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1B" w:rsidRDefault="00DA24F5">
      <w:pPr>
        <w:framePr w:h="8818" w:hSpace="38" w:wrap="notBeside" w:vAnchor="text" w:hAnchor="margin" w:x="-6378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810000" cy="560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1B" w:rsidRDefault="00AA511B">
      <w:pPr>
        <w:shd w:val="clear" w:color="auto" w:fill="FFFFFF"/>
        <w:spacing w:before="466"/>
        <w:ind w:left="10"/>
      </w:pPr>
      <w:r>
        <w:rPr>
          <w:rFonts w:cs="Times New Roman"/>
          <w:spacing w:val="-13"/>
          <w:sz w:val="22"/>
          <w:szCs w:val="22"/>
        </w:rPr>
        <w:t>ВВЕДЕНИЕ</w:t>
      </w:r>
    </w:p>
    <w:p w:rsidR="00AA511B" w:rsidRDefault="00AA511B">
      <w:pPr>
        <w:shd w:val="clear" w:color="auto" w:fill="FFFFFF"/>
        <w:spacing w:before="245" w:line="240" w:lineRule="exact"/>
      </w:pPr>
      <w:r>
        <w:rPr>
          <w:rFonts w:cs="Times New Roman"/>
          <w:spacing w:val="-12"/>
          <w:sz w:val="22"/>
          <w:szCs w:val="22"/>
        </w:rPr>
        <w:t>Благодарим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Вас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за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покупку </w:t>
      </w:r>
      <w:proofErr w:type="spellStart"/>
      <w:r>
        <w:rPr>
          <w:rFonts w:cs="Times New Roman"/>
          <w:spacing w:val="-13"/>
          <w:sz w:val="22"/>
          <w:szCs w:val="22"/>
        </w:rPr>
        <w:t>издялий</w:t>
      </w:r>
      <w:proofErr w:type="spellEnd"/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фирмы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Сима</w:t>
      </w:r>
      <w:r>
        <w:rPr>
          <w:spacing w:val="-13"/>
          <w:sz w:val="22"/>
          <w:szCs w:val="22"/>
        </w:rPr>
        <w:t xml:space="preserve"> </w:t>
      </w:r>
      <w:proofErr w:type="spellStart"/>
      <w:r>
        <w:rPr>
          <w:rFonts w:cs="Times New Roman"/>
          <w:spacing w:val="-13"/>
          <w:sz w:val="22"/>
          <w:szCs w:val="22"/>
        </w:rPr>
        <w:t>Сэйки</w:t>
      </w:r>
      <w:proofErr w:type="spellEnd"/>
      <w:r>
        <w:rPr>
          <w:spacing w:val="-13"/>
          <w:sz w:val="22"/>
          <w:szCs w:val="22"/>
        </w:rPr>
        <w:t>.</w:t>
      </w:r>
    </w:p>
    <w:p w:rsidR="00AA511B" w:rsidRDefault="00AA511B">
      <w:pPr>
        <w:shd w:val="clear" w:color="auto" w:fill="FFFFFF"/>
        <w:spacing w:before="120" w:line="240" w:lineRule="exact"/>
        <w:ind w:left="10"/>
      </w:pPr>
      <w:r>
        <w:rPr>
          <w:rFonts w:cs="Times New Roman"/>
          <w:spacing w:val="-10"/>
          <w:sz w:val="22"/>
          <w:szCs w:val="22"/>
        </w:rPr>
        <w:t>В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настоящей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инструкции </w:t>
      </w:r>
      <w:r>
        <w:rPr>
          <w:rFonts w:cs="Times New Roman"/>
          <w:spacing w:val="-11"/>
          <w:sz w:val="22"/>
          <w:szCs w:val="22"/>
        </w:rPr>
        <w:t>объясняется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правильное </w:t>
      </w:r>
      <w:r>
        <w:rPr>
          <w:rFonts w:cs="Times New Roman"/>
          <w:spacing w:val="-12"/>
          <w:sz w:val="22"/>
          <w:szCs w:val="22"/>
        </w:rPr>
        <w:t>управление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настоящей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маши</w:t>
      </w:r>
      <w:r>
        <w:rPr>
          <w:rFonts w:cs="Times New Roman"/>
          <w:spacing w:val="-12"/>
          <w:sz w:val="22"/>
          <w:szCs w:val="22"/>
        </w:rPr>
        <w:softHyphen/>
        <w:t>ной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для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безопасной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удоб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ной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работы</w:t>
      </w:r>
      <w:r>
        <w:rPr>
          <w:sz w:val="22"/>
          <w:szCs w:val="22"/>
        </w:rPr>
        <w:t>.</w:t>
      </w:r>
    </w:p>
    <w:p w:rsidR="00AA511B" w:rsidRDefault="00AA511B">
      <w:pPr>
        <w:shd w:val="clear" w:color="auto" w:fill="FFFFFF"/>
        <w:spacing w:before="115" w:line="240" w:lineRule="exact"/>
        <w:ind w:left="10"/>
      </w:pPr>
      <w:r>
        <w:rPr>
          <w:rFonts w:cs="Times New Roman"/>
          <w:spacing w:val="-10"/>
          <w:sz w:val="22"/>
          <w:szCs w:val="22"/>
        </w:rPr>
        <w:t>Рекомендуется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прочитать внимательно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настоящую и</w:t>
      </w:r>
      <w:r>
        <w:rPr>
          <w:rFonts w:cs="Times New Roman"/>
          <w:spacing w:val="-10"/>
          <w:sz w:val="22"/>
          <w:szCs w:val="22"/>
        </w:rPr>
        <w:t>н</w:t>
      </w:r>
      <w:r>
        <w:rPr>
          <w:rFonts w:cs="Times New Roman"/>
          <w:spacing w:val="-10"/>
          <w:sz w:val="22"/>
          <w:szCs w:val="22"/>
        </w:rPr>
        <w:t>струкцию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также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инжене</w:t>
      </w:r>
      <w:r>
        <w:rPr>
          <w:rFonts w:cs="Times New Roman"/>
          <w:spacing w:val="-10"/>
          <w:sz w:val="22"/>
          <w:szCs w:val="22"/>
        </w:rPr>
        <w:softHyphen/>
        <w:t>рами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рабочими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которые хорошо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знают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управление </w:t>
      </w:r>
      <w:r>
        <w:rPr>
          <w:rFonts w:cs="Times New Roman"/>
          <w:spacing w:val="-12"/>
          <w:sz w:val="22"/>
          <w:szCs w:val="22"/>
        </w:rPr>
        <w:t>вязальной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машиной</w:t>
      </w:r>
      <w:r>
        <w:rPr>
          <w:spacing w:val="-12"/>
          <w:sz w:val="22"/>
          <w:szCs w:val="22"/>
        </w:rPr>
        <w:t xml:space="preserve">, </w:t>
      </w:r>
      <w:r>
        <w:rPr>
          <w:rFonts w:cs="Times New Roman"/>
          <w:spacing w:val="-12"/>
          <w:sz w:val="22"/>
          <w:szCs w:val="22"/>
        </w:rPr>
        <w:t>т</w:t>
      </w:r>
      <w:r>
        <w:rPr>
          <w:spacing w:val="-12"/>
          <w:sz w:val="22"/>
          <w:szCs w:val="22"/>
        </w:rPr>
        <w:t xml:space="preserve">. </w:t>
      </w:r>
      <w:r>
        <w:rPr>
          <w:rFonts w:cs="Times New Roman"/>
          <w:spacing w:val="-12"/>
          <w:sz w:val="22"/>
          <w:szCs w:val="22"/>
        </w:rPr>
        <w:t>к</w:t>
      </w:r>
      <w:r>
        <w:rPr>
          <w:spacing w:val="-12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>настоящая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машина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имеет оригинальные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механизмы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и </w:t>
      </w:r>
      <w:r>
        <w:rPr>
          <w:rFonts w:cs="Times New Roman"/>
          <w:spacing w:val="-13"/>
          <w:sz w:val="22"/>
          <w:szCs w:val="22"/>
        </w:rPr>
        <w:t>их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специальное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управление</w:t>
      </w:r>
      <w:r>
        <w:rPr>
          <w:spacing w:val="-13"/>
          <w:sz w:val="22"/>
          <w:szCs w:val="22"/>
        </w:rPr>
        <w:t>.</w:t>
      </w:r>
    </w:p>
    <w:p w:rsidR="00AA511B" w:rsidRDefault="00AA511B">
      <w:pPr>
        <w:shd w:val="clear" w:color="auto" w:fill="FFFFFF"/>
        <w:spacing w:before="120" w:line="235" w:lineRule="exact"/>
        <w:ind w:left="48"/>
      </w:pPr>
      <w:r>
        <w:rPr>
          <w:rFonts w:cs="Times New Roman"/>
          <w:spacing w:val="-12"/>
          <w:sz w:val="22"/>
          <w:szCs w:val="22"/>
        </w:rPr>
        <w:t>Настоящая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инструкция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соот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0"/>
          <w:sz w:val="22"/>
          <w:szCs w:val="22"/>
        </w:rPr>
        <w:t>ветствует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машину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с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ниже</w:t>
      </w:r>
      <w:r>
        <w:rPr>
          <w:rFonts w:cs="Times New Roman"/>
          <w:spacing w:val="-10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t>следующим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номером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модели</w:t>
      </w:r>
      <w:r>
        <w:rPr>
          <w:spacing w:val="-12"/>
          <w:sz w:val="22"/>
          <w:szCs w:val="22"/>
        </w:rPr>
        <w:t>.</w:t>
      </w:r>
    </w:p>
    <w:p w:rsidR="005F2AC9" w:rsidRDefault="005F2AC9" w:rsidP="005F2AC9">
      <w:pPr>
        <w:widowControl/>
        <w:autoSpaceDE/>
        <w:autoSpaceDN/>
        <w:adjustRightInd/>
        <w:sectPr w:rsidR="005F2AC9" w:rsidSect="005F2AC9">
          <w:pgSz w:w="11909" w:h="16834"/>
          <w:pgMar w:top="1440" w:right="1118" w:bottom="720" w:left="7585" w:header="720" w:footer="720" w:gutter="0"/>
          <w:cols w:space="60"/>
          <w:noEndnote/>
        </w:sectPr>
      </w:pPr>
    </w:p>
    <w:p w:rsidR="005F2AC9" w:rsidRDefault="005F2AC9" w:rsidP="005F2AC9">
      <w:pPr>
        <w:widowControl/>
        <w:autoSpaceDE/>
        <w:autoSpaceDN/>
        <w:adjustRightInd/>
      </w:pPr>
      <w:r>
        <w:object w:dxaOrig="9394" w:dyaOrig="10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534pt" o:ole="">
            <v:imagedata r:id="rId7" o:title=""/>
          </v:shape>
          <o:OLEObject Type="Embed" ProgID="Word.Document.12" ShapeID="_x0000_i1025" DrawAspect="Content" ObjectID="_1463435729" r:id="rId8"/>
        </w:object>
      </w:r>
    </w:p>
    <w:p w:rsidR="005F2AC9" w:rsidRDefault="005F2AC9">
      <w:pPr>
        <w:widowControl/>
        <w:autoSpaceDE/>
        <w:autoSpaceDN/>
        <w:adjustRightInd/>
      </w:pPr>
      <w:r>
        <w:br w:type="page"/>
      </w:r>
    </w:p>
    <w:p w:rsidR="005F2AC9" w:rsidRDefault="005F2AC9" w:rsidP="005F2AC9">
      <w:pPr>
        <w:widowControl/>
        <w:autoSpaceDE/>
        <w:autoSpaceDN/>
        <w:adjustRightInd/>
      </w:pPr>
      <w:r>
        <w:object w:dxaOrig="10188" w:dyaOrig="15004">
          <v:shape id="_x0000_i1026" type="#_x0000_t75" style="width:510pt;height:750pt" o:ole="">
            <v:imagedata r:id="rId9" o:title=""/>
          </v:shape>
          <o:OLEObject Type="Embed" ProgID="Word.Document.8" ShapeID="_x0000_i1026" DrawAspect="Content" ObjectID="_1463435730" r:id="rId10">
            <o:FieldCodes>\s</o:FieldCodes>
          </o:OLEObject>
        </w:object>
      </w:r>
    </w:p>
    <w:p w:rsidR="005F2AC9" w:rsidRDefault="005F2AC9">
      <w:pPr>
        <w:widowControl/>
        <w:autoSpaceDE/>
        <w:autoSpaceDN/>
        <w:adjustRightInd/>
      </w:pPr>
      <w:r>
        <w:br w:type="page"/>
      </w:r>
    </w:p>
    <w:p w:rsidR="005F2AC9" w:rsidRDefault="005F2AC9" w:rsidP="005F2AC9">
      <w:pPr>
        <w:widowControl/>
        <w:autoSpaceDE/>
        <w:autoSpaceDN/>
        <w:adjustRightInd/>
      </w:pPr>
      <w:r>
        <w:object w:dxaOrig="10983" w:dyaOrig="15310">
          <v:shape id="_x0000_i1027" type="#_x0000_t75" style="width:549.6pt;height:765.6pt" o:ole="">
            <v:imagedata r:id="rId11" o:title=""/>
          </v:shape>
          <o:OLEObject Type="Embed" ProgID="Word.Document.8" ShapeID="_x0000_i1027" DrawAspect="Content" ObjectID="_1463435731" r:id="rId12">
            <o:FieldCodes>\s</o:FieldCodes>
          </o:OLEObject>
        </w:object>
      </w:r>
      <w:r>
        <w:object w:dxaOrig="11686" w:dyaOrig="15542">
          <v:shape id="_x0000_i1028" type="#_x0000_t75" style="width:584.4pt;height:777.6pt" o:ole="">
            <v:imagedata r:id="rId13" o:title=""/>
          </v:shape>
          <o:OLEObject Type="Embed" ProgID="Word.Document.8" ShapeID="_x0000_i1028" DrawAspect="Content" ObjectID="_1463435732" r:id="rId14">
            <o:FieldCodes>\s</o:FieldCodes>
          </o:OLEObject>
        </w:object>
      </w:r>
      <w:r>
        <w:object w:dxaOrig="11491" w:dyaOrig="14989">
          <v:shape id="_x0000_i1029" type="#_x0000_t75" style="width:574.8pt;height:750pt" o:ole="">
            <v:imagedata r:id="rId15" o:title=""/>
          </v:shape>
          <o:OLEObject Type="Embed" ProgID="Word.Document.8" ShapeID="_x0000_i1029" DrawAspect="Content" ObjectID="_1463435733" r:id="rId16">
            <o:FieldCodes>\s</o:FieldCodes>
          </o:OLEObject>
        </w:object>
      </w:r>
    </w:p>
    <w:p w:rsidR="005F2AC9" w:rsidRDefault="005F2AC9" w:rsidP="005F2AC9">
      <w:pPr>
        <w:widowControl/>
        <w:autoSpaceDE/>
        <w:autoSpaceDN/>
        <w:adjustRightInd/>
      </w:pPr>
      <w:r>
        <w:br w:type="page"/>
      </w:r>
      <w:r>
        <w:object w:dxaOrig="10618" w:dyaOrig="15393">
          <v:shape id="_x0000_i1030" type="#_x0000_t75" style="width:530.4pt;height:769.2pt" o:ole="">
            <v:imagedata r:id="rId17" o:title=""/>
          </v:shape>
          <o:OLEObject Type="Embed" ProgID="Word.Document.8" ShapeID="_x0000_i1030" DrawAspect="Content" ObjectID="_1463435734" r:id="rId18">
            <o:FieldCodes>\s</o:FieldCodes>
          </o:OLEObject>
        </w:object>
      </w:r>
      <w:r>
        <w:object w:dxaOrig="11040" w:dyaOrig="15123">
          <v:shape id="_x0000_i1031" type="#_x0000_t75" style="width:552pt;height:756pt" o:ole="">
            <v:imagedata r:id="rId19" o:title=""/>
          </v:shape>
          <o:OLEObject Type="Embed" ProgID="Word.Document.8" ShapeID="_x0000_i1031" DrawAspect="Content" ObjectID="_1463435735" r:id="rId20">
            <o:FieldCodes>\s</o:FieldCodes>
          </o:OLEObject>
        </w:object>
      </w:r>
    </w:p>
    <w:p w:rsidR="00D67E5E" w:rsidRDefault="005F2AC9" w:rsidP="005F2AC9">
      <w:pPr>
        <w:widowControl/>
        <w:autoSpaceDE/>
        <w:autoSpaceDN/>
        <w:adjustRightInd/>
      </w:pPr>
      <w:r>
        <w:br w:type="page"/>
      </w:r>
      <w:r>
        <w:object w:dxaOrig="10704" w:dyaOrig="14221">
          <v:shape id="_x0000_i1032" type="#_x0000_t75" style="width:535.2pt;height:711.6pt" o:ole="">
            <v:imagedata r:id="rId21" o:title=""/>
          </v:shape>
          <o:OLEObject Type="Embed" ProgID="Word.Document.8" ShapeID="_x0000_i1032" DrawAspect="Content" ObjectID="_1463435736" r:id="rId22">
            <o:FieldCodes>\s</o:FieldCodes>
          </o:OLEObject>
        </w:object>
      </w:r>
    </w:p>
    <w:p w:rsidR="00D67E5E" w:rsidRDefault="00D67E5E" w:rsidP="005F2AC9">
      <w:pPr>
        <w:widowControl/>
        <w:autoSpaceDE/>
        <w:autoSpaceDN/>
        <w:adjustRightInd/>
      </w:pPr>
    </w:p>
    <w:p w:rsidR="00D67E5E" w:rsidRDefault="00D67E5E" w:rsidP="005F2AC9">
      <w:pPr>
        <w:widowControl/>
        <w:autoSpaceDE/>
        <w:autoSpaceDN/>
        <w:adjustRightInd/>
      </w:pPr>
    </w:p>
    <w:p w:rsidR="00D67E5E" w:rsidRDefault="00D67E5E" w:rsidP="005F2AC9">
      <w:pPr>
        <w:widowControl/>
        <w:autoSpaceDE/>
        <w:autoSpaceDN/>
        <w:adjustRightInd/>
      </w:pPr>
    </w:p>
    <w:p w:rsidR="007D0A39" w:rsidRDefault="007D0A39" w:rsidP="005F2AC9">
      <w:pPr>
        <w:widowControl/>
        <w:autoSpaceDE/>
        <w:autoSpaceDN/>
        <w:adjustRightInd/>
      </w:pPr>
      <w:r>
        <w:object w:dxaOrig="10316" w:dyaOrig="15278">
          <v:shape id="_x0000_i1033" type="#_x0000_t75" style="width:516pt;height:764.4pt" o:ole="">
            <v:imagedata r:id="rId23" o:title=""/>
          </v:shape>
          <o:OLEObject Type="Embed" ProgID="Word.Document.8" ShapeID="_x0000_i1033" DrawAspect="Content" ObjectID="_1463435737" r:id="rId24">
            <o:FieldCodes>\s</o:FieldCodes>
          </o:OLEObject>
        </w:object>
      </w:r>
    </w:p>
    <w:p w:rsidR="007D0A39" w:rsidRDefault="007D0A39" w:rsidP="007D0A39">
      <w:pPr>
        <w:framePr w:h="14818" w:hSpace="10080" w:wrap="notBeside" w:vAnchor="text" w:hAnchor="page" w:x="661" w:y="-464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lastRenderedPageBreak/>
        <w:pict>
          <v:shape id="_x0000_i1034" type="#_x0000_t75" style="width:549.6pt;height:740.4pt">
            <v:imagedata r:id="rId25" o:title=""/>
          </v:shape>
        </w:pic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line="437" w:lineRule="exact"/>
      </w:pPr>
      <w:r>
        <w:rPr>
          <w:rFonts w:ascii="Arial" w:hAnsi="Arial" w:cs="Arial"/>
          <w:b/>
          <w:bCs/>
          <w:w w:val="76"/>
          <w:position w:val="8"/>
          <w:sz w:val="34"/>
          <w:szCs w:val="34"/>
        </w:rPr>
        <w:t xml:space="preserve">7. </w:t>
      </w:r>
      <w:r>
        <w:rPr>
          <w:rFonts w:ascii="Arial" w:hAnsi="Arial" w:cs="Times New Roman"/>
          <w:b/>
          <w:bCs/>
          <w:w w:val="76"/>
          <w:position w:val="8"/>
          <w:sz w:val="34"/>
          <w:szCs w:val="34"/>
        </w:rPr>
        <w:t>Операция</w:t>
      </w:r>
      <w:r>
        <w:rPr>
          <w:rFonts w:ascii="Arial" w:hAnsi="Arial" w:cs="Arial"/>
          <w:b/>
          <w:bCs/>
          <w:w w:val="76"/>
          <w:position w:val="8"/>
          <w:sz w:val="34"/>
          <w:szCs w:val="34"/>
        </w:rPr>
        <w:t xml:space="preserve"> </w:t>
      </w:r>
      <w:r>
        <w:rPr>
          <w:rFonts w:ascii="Arial" w:hAnsi="Arial" w:cs="Times New Roman"/>
          <w:b/>
          <w:bCs/>
          <w:w w:val="76"/>
          <w:position w:val="8"/>
          <w:sz w:val="34"/>
          <w:szCs w:val="34"/>
        </w:rPr>
        <w:t>машины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62" w:line="240" w:lineRule="exact"/>
        <w:ind w:left="442"/>
      </w:pPr>
      <w:r>
        <w:rPr>
          <w:rFonts w:cs="Times New Roman"/>
          <w:spacing w:val="-9"/>
          <w:sz w:val="22"/>
          <w:szCs w:val="22"/>
        </w:rPr>
        <w:t>Перед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началом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операции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машины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обяза</w:t>
      </w:r>
      <w:r>
        <w:rPr>
          <w:rFonts w:cs="Times New Roman"/>
          <w:spacing w:val="-9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t>тельно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произвести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смазку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определенных </w:t>
      </w:r>
      <w:r>
        <w:rPr>
          <w:rFonts w:cs="Times New Roman"/>
          <w:spacing w:val="-9"/>
          <w:sz w:val="22"/>
          <w:szCs w:val="22"/>
        </w:rPr>
        <w:t>частей</w:t>
      </w:r>
      <w:r>
        <w:rPr>
          <w:spacing w:val="-9"/>
          <w:sz w:val="22"/>
          <w:szCs w:val="22"/>
        </w:rPr>
        <w:t>. (</w:t>
      </w:r>
      <w:r>
        <w:rPr>
          <w:rFonts w:cs="Times New Roman"/>
          <w:spacing w:val="-9"/>
          <w:sz w:val="22"/>
          <w:szCs w:val="22"/>
        </w:rPr>
        <w:t>См</w:t>
      </w:r>
      <w:r>
        <w:rPr>
          <w:spacing w:val="-9"/>
          <w:sz w:val="22"/>
          <w:szCs w:val="22"/>
        </w:rPr>
        <w:t xml:space="preserve">. </w:t>
      </w:r>
      <w:r>
        <w:rPr>
          <w:rFonts w:cs="Times New Roman"/>
          <w:spacing w:val="-9"/>
          <w:sz w:val="22"/>
          <w:szCs w:val="22"/>
        </w:rPr>
        <w:t>параграф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о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 xml:space="preserve">техническом </w:t>
      </w:r>
      <w:r>
        <w:rPr>
          <w:rFonts w:cs="Times New Roman"/>
          <w:sz w:val="22"/>
          <w:szCs w:val="22"/>
        </w:rPr>
        <w:t>обслуживании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машины</w:t>
      </w:r>
      <w:r>
        <w:rPr>
          <w:sz w:val="22"/>
          <w:szCs w:val="22"/>
        </w:rPr>
        <w:t>)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235"/>
        <w:ind w:left="91"/>
      </w:pPr>
      <w:r>
        <w:rPr>
          <w:spacing w:val="-10"/>
          <w:sz w:val="22"/>
          <w:szCs w:val="22"/>
        </w:rPr>
        <w:t xml:space="preserve">7-1) </w:t>
      </w:r>
      <w:r>
        <w:rPr>
          <w:rFonts w:cs="Times New Roman"/>
          <w:spacing w:val="-10"/>
          <w:sz w:val="22"/>
          <w:szCs w:val="22"/>
        </w:rPr>
        <w:t>Метод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пропускания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нитей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125" w:line="240" w:lineRule="exact"/>
        <w:ind w:left="86"/>
      </w:pPr>
      <w:r>
        <w:rPr>
          <w:rFonts w:cs="Times New Roman"/>
          <w:spacing w:val="-10"/>
          <w:sz w:val="22"/>
          <w:szCs w:val="22"/>
        </w:rPr>
        <w:t>Здесь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объясняем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метод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пропускания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для</w:t>
      </w:r>
      <w:r>
        <w:rPr>
          <w:spacing w:val="-10"/>
          <w:sz w:val="22"/>
          <w:szCs w:val="22"/>
        </w:rPr>
        <w:t xml:space="preserve"> 5 </w:t>
      </w:r>
      <w:r>
        <w:rPr>
          <w:rFonts w:cs="Times New Roman"/>
          <w:spacing w:val="-10"/>
          <w:sz w:val="22"/>
          <w:szCs w:val="22"/>
        </w:rPr>
        <w:t>хлопчатобумажных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пряжей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одиночной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нити </w:t>
      </w:r>
      <w:r>
        <w:rPr>
          <w:rFonts w:cs="Times New Roman"/>
          <w:spacing w:val="-11"/>
          <w:sz w:val="22"/>
          <w:szCs w:val="22"/>
        </w:rPr>
        <w:t>номера</w:t>
      </w:r>
      <w:r>
        <w:rPr>
          <w:spacing w:val="-11"/>
          <w:sz w:val="22"/>
          <w:szCs w:val="22"/>
        </w:rPr>
        <w:t xml:space="preserve"> 10 </w:t>
      </w:r>
      <w:r w:rsidRPr="00133D8A">
        <w:rPr>
          <w:spacing w:val="-11"/>
          <w:sz w:val="22"/>
          <w:szCs w:val="22"/>
        </w:rPr>
        <w:t>(10'</w:t>
      </w:r>
      <w:proofErr w:type="spellStart"/>
      <w:r>
        <w:rPr>
          <w:spacing w:val="-11"/>
          <w:sz w:val="22"/>
          <w:szCs w:val="22"/>
          <w:lang w:val="en-US"/>
        </w:rPr>
        <w:t>sx</w:t>
      </w:r>
      <w:proofErr w:type="spellEnd"/>
      <w:r w:rsidRPr="00133D8A">
        <w:rPr>
          <w:spacing w:val="-11"/>
          <w:sz w:val="22"/>
          <w:szCs w:val="22"/>
        </w:rPr>
        <w:t xml:space="preserve">5) </w:t>
      </w:r>
      <w:r>
        <w:rPr>
          <w:rFonts w:cs="Times New Roman"/>
          <w:spacing w:val="-11"/>
          <w:sz w:val="22"/>
          <w:szCs w:val="22"/>
        </w:rPr>
        <w:t>как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пример</w:t>
      </w:r>
      <w:r>
        <w:rPr>
          <w:spacing w:val="-11"/>
          <w:sz w:val="22"/>
          <w:szCs w:val="22"/>
        </w:rPr>
        <w:t xml:space="preserve">. </w:t>
      </w:r>
      <w:r>
        <w:rPr>
          <w:rFonts w:cs="Times New Roman"/>
          <w:spacing w:val="-12"/>
          <w:sz w:val="22"/>
          <w:szCs w:val="22"/>
        </w:rPr>
        <w:t>На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фиг</w:t>
      </w:r>
      <w:r>
        <w:rPr>
          <w:spacing w:val="-12"/>
          <w:sz w:val="22"/>
          <w:szCs w:val="22"/>
        </w:rPr>
        <w:t xml:space="preserve">. 7-1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фиг</w:t>
      </w:r>
      <w:r>
        <w:rPr>
          <w:spacing w:val="-12"/>
          <w:sz w:val="22"/>
          <w:szCs w:val="22"/>
        </w:rPr>
        <w:t xml:space="preserve">. 7-2 </w:t>
      </w:r>
      <w:r>
        <w:rPr>
          <w:rFonts w:cs="Times New Roman"/>
          <w:spacing w:val="-12"/>
          <w:sz w:val="22"/>
          <w:szCs w:val="22"/>
        </w:rPr>
        <w:t>показано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пропуска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0"/>
          <w:sz w:val="22"/>
          <w:szCs w:val="22"/>
        </w:rPr>
        <w:t>ние</w:t>
      </w:r>
      <w:r>
        <w:rPr>
          <w:spacing w:val="-10"/>
          <w:sz w:val="22"/>
          <w:szCs w:val="22"/>
        </w:rPr>
        <w:t xml:space="preserve"> 4 </w:t>
      </w:r>
      <w:r>
        <w:rPr>
          <w:rFonts w:cs="Times New Roman"/>
          <w:spacing w:val="-10"/>
          <w:sz w:val="22"/>
          <w:szCs w:val="22"/>
        </w:rPr>
        <w:t>гла</w:t>
      </w:r>
      <w:r>
        <w:rPr>
          <w:rFonts w:cs="Times New Roman"/>
          <w:spacing w:val="-10"/>
          <w:sz w:val="22"/>
          <w:szCs w:val="22"/>
        </w:rPr>
        <w:t>в</w:t>
      </w:r>
      <w:r>
        <w:rPr>
          <w:rFonts w:cs="Times New Roman"/>
          <w:spacing w:val="-10"/>
          <w:sz w:val="22"/>
          <w:szCs w:val="22"/>
        </w:rPr>
        <w:t>ных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нитей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1 </w:t>
      </w:r>
      <w:r>
        <w:rPr>
          <w:rFonts w:cs="Times New Roman"/>
          <w:spacing w:val="-10"/>
          <w:sz w:val="22"/>
          <w:szCs w:val="22"/>
        </w:rPr>
        <w:t xml:space="preserve">вспомогательной </w:t>
      </w:r>
      <w:r>
        <w:rPr>
          <w:rFonts w:cs="Times New Roman"/>
          <w:sz w:val="22"/>
          <w:szCs w:val="22"/>
        </w:rPr>
        <w:t>нити</w:t>
      </w:r>
      <w:r>
        <w:rPr>
          <w:sz w:val="22"/>
          <w:szCs w:val="22"/>
        </w:rPr>
        <w:t>.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130" w:line="235" w:lineRule="exact"/>
        <w:ind w:left="110" w:right="274"/>
        <w:jc w:val="both"/>
      </w:pPr>
      <w:r>
        <w:rPr>
          <w:rFonts w:cs="Times New Roman"/>
          <w:spacing w:val="-12"/>
          <w:sz w:val="22"/>
          <w:szCs w:val="22"/>
        </w:rPr>
        <w:t>Когда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требуется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вспомогательная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нить </w:t>
      </w:r>
      <w:r>
        <w:rPr>
          <w:rFonts w:cs="Times New Roman"/>
          <w:spacing w:val="-13"/>
          <w:sz w:val="22"/>
          <w:szCs w:val="22"/>
        </w:rPr>
        <w:t>питатель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вспомогательной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нити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не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нужен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z w:val="22"/>
          <w:szCs w:val="22"/>
        </w:rPr>
        <w:t>оставить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его</w:t>
      </w:r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пустотым</w:t>
      </w:r>
      <w:proofErr w:type="spellEnd"/>
      <w:r>
        <w:rPr>
          <w:sz w:val="22"/>
          <w:szCs w:val="22"/>
        </w:rPr>
        <w:t>.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240" w:line="245" w:lineRule="exact"/>
        <w:ind w:left="106"/>
      </w:pPr>
      <w:r>
        <w:rPr>
          <w:spacing w:val="-11"/>
          <w:sz w:val="22"/>
          <w:szCs w:val="22"/>
        </w:rPr>
        <w:t xml:space="preserve">7-2) </w:t>
      </w:r>
      <w:r>
        <w:rPr>
          <w:rFonts w:cs="Times New Roman"/>
          <w:spacing w:val="-11"/>
          <w:sz w:val="22"/>
          <w:szCs w:val="22"/>
        </w:rPr>
        <w:t>Методы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пропускания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резиновой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нити </w:t>
      </w:r>
      <w:r>
        <w:rPr>
          <w:rFonts w:cs="Times New Roman"/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ее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установка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106"/>
        <w:ind w:left="115"/>
      </w:pPr>
      <w:r>
        <w:rPr>
          <w:rFonts w:cs="Times New Roman"/>
          <w:spacing w:val="-12"/>
          <w:sz w:val="22"/>
          <w:szCs w:val="22"/>
        </w:rPr>
        <w:t>Показано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фиг</w:t>
      </w:r>
      <w:r>
        <w:rPr>
          <w:spacing w:val="-12"/>
          <w:sz w:val="22"/>
          <w:szCs w:val="22"/>
        </w:rPr>
        <w:t>. 7-3.</w:t>
      </w: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115" w:line="240" w:lineRule="exact"/>
        <w:ind w:left="120"/>
      </w:pPr>
      <w:r>
        <w:rPr>
          <w:rFonts w:cs="Times New Roman"/>
          <w:spacing w:val="-9"/>
          <w:sz w:val="22"/>
          <w:szCs w:val="22"/>
        </w:rPr>
        <w:t>Резец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резиновой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нити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расположен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в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 xml:space="preserve">левом </w:t>
      </w:r>
      <w:r>
        <w:rPr>
          <w:rFonts w:cs="Times New Roman"/>
          <w:spacing w:val="-10"/>
          <w:sz w:val="22"/>
          <w:szCs w:val="22"/>
        </w:rPr>
        <w:t>конце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задней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игольницы</w:t>
      </w:r>
      <w:r>
        <w:rPr>
          <w:spacing w:val="-10"/>
          <w:sz w:val="22"/>
          <w:szCs w:val="22"/>
        </w:rPr>
        <w:t xml:space="preserve">.  </w:t>
      </w:r>
      <w:r>
        <w:rPr>
          <w:rFonts w:cs="Times New Roman"/>
          <w:spacing w:val="-10"/>
          <w:sz w:val="22"/>
          <w:szCs w:val="22"/>
        </w:rPr>
        <w:t>Т</w:t>
      </w:r>
      <w:r>
        <w:rPr>
          <w:spacing w:val="-10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>к</w:t>
      </w:r>
      <w:r>
        <w:rPr>
          <w:spacing w:val="-10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 xml:space="preserve">резец </w:t>
      </w:r>
      <w:r>
        <w:rPr>
          <w:rFonts w:cs="Times New Roman"/>
          <w:spacing w:val="-9"/>
          <w:sz w:val="22"/>
          <w:szCs w:val="22"/>
        </w:rPr>
        <w:t>р</w:t>
      </w:r>
      <w:r>
        <w:rPr>
          <w:rFonts w:cs="Times New Roman"/>
          <w:spacing w:val="-9"/>
          <w:sz w:val="22"/>
          <w:szCs w:val="22"/>
        </w:rPr>
        <w:t>е</w:t>
      </w:r>
      <w:r>
        <w:rPr>
          <w:rFonts w:cs="Times New Roman"/>
          <w:spacing w:val="-9"/>
          <w:sz w:val="22"/>
          <w:szCs w:val="22"/>
        </w:rPr>
        <w:t>зиновой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нити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будет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поднят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к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 xml:space="preserve">рабочему </w:t>
      </w:r>
      <w:r>
        <w:rPr>
          <w:rFonts w:cs="Times New Roman"/>
          <w:spacing w:val="-10"/>
          <w:sz w:val="22"/>
          <w:szCs w:val="22"/>
        </w:rPr>
        <w:t>с</w:t>
      </w:r>
      <w:r>
        <w:rPr>
          <w:rFonts w:cs="Times New Roman"/>
          <w:spacing w:val="-10"/>
          <w:sz w:val="22"/>
          <w:szCs w:val="22"/>
        </w:rPr>
        <w:t>о</w:t>
      </w:r>
      <w:r>
        <w:rPr>
          <w:rFonts w:cs="Times New Roman"/>
          <w:spacing w:val="-10"/>
          <w:sz w:val="22"/>
          <w:szCs w:val="22"/>
        </w:rPr>
        <w:t>стоянию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время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поднятия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ступенчатого винта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для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привода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резца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резиновой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нити </w:t>
      </w:r>
      <w:r>
        <w:rPr>
          <w:spacing w:val="-12"/>
          <w:sz w:val="22"/>
          <w:szCs w:val="22"/>
        </w:rPr>
        <w:t xml:space="preserve">(4), </w:t>
      </w:r>
      <w:r>
        <w:rPr>
          <w:rFonts w:cs="Times New Roman"/>
          <w:spacing w:val="-12"/>
          <w:sz w:val="22"/>
          <w:szCs w:val="22"/>
        </w:rPr>
        <w:t>установить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резиновую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нить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спустить </w:t>
      </w:r>
      <w:r>
        <w:rPr>
          <w:rFonts w:cs="Times New Roman"/>
          <w:spacing w:val="-10"/>
          <w:sz w:val="22"/>
          <w:szCs w:val="22"/>
        </w:rPr>
        <w:t>данный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ступенчатый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винт</w:t>
      </w:r>
      <w:r>
        <w:rPr>
          <w:spacing w:val="-10"/>
          <w:sz w:val="22"/>
          <w:szCs w:val="22"/>
        </w:rPr>
        <w:t xml:space="preserve">.  </w:t>
      </w:r>
      <w:r>
        <w:rPr>
          <w:rFonts w:cs="Times New Roman"/>
          <w:spacing w:val="-10"/>
          <w:sz w:val="22"/>
          <w:szCs w:val="22"/>
        </w:rPr>
        <w:t>На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этом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кончик </w:t>
      </w:r>
      <w:r>
        <w:rPr>
          <w:rFonts w:cs="Times New Roman"/>
          <w:spacing w:val="-9"/>
          <w:sz w:val="22"/>
          <w:szCs w:val="22"/>
        </w:rPr>
        <w:t>резиновой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нити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будет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отрезан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>и</w:t>
      </w:r>
      <w:r>
        <w:rPr>
          <w:spacing w:val="-9"/>
          <w:sz w:val="22"/>
          <w:szCs w:val="22"/>
        </w:rPr>
        <w:t xml:space="preserve"> </w:t>
      </w:r>
      <w:r>
        <w:rPr>
          <w:rFonts w:cs="Times New Roman"/>
          <w:spacing w:val="-9"/>
          <w:sz w:val="22"/>
          <w:szCs w:val="22"/>
        </w:rPr>
        <w:t xml:space="preserve">установка </w:t>
      </w:r>
      <w:r>
        <w:rPr>
          <w:rFonts w:cs="Times New Roman"/>
          <w:spacing w:val="-10"/>
          <w:sz w:val="22"/>
          <w:szCs w:val="22"/>
        </w:rPr>
        <w:t>резиновой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будет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закончена</w:t>
      </w:r>
      <w:r>
        <w:rPr>
          <w:spacing w:val="-10"/>
          <w:sz w:val="22"/>
          <w:szCs w:val="22"/>
        </w:rPr>
        <w:t>.</w:t>
      </w:r>
    </w:p>
    <w:p w:rsidR="007D0A39" w:rsidRDefault="007D0A39">
      <w:pPr>
        <w:spacing w:line="1" w:lineRule="exact"/>
        <w:rPr>
          <w:rFonts w:ascii="Arial" w:hAnsi="Arial" w:cs="Times New Roman"/>
          <w:sz w:val="2"/>
          <w:szCs w:val="2"/>
        </w:rPr>
      </w:pPr>
    </w:p>
    <w:p w:rsidR="007D0A39" w:rsidRDefault="007D0A39">
      <w:pPr>
        <w:framePr w:w="5145" w:h="7738" w:hRule="exact" w:hSpace="10080" w:wrap="notBeside" w:vAnchor="text" w:hAnchor="margin" w:x="443" w:y="601"/>
        <w:shd w:val="clear" w:color="auto" w:fill="FFFFFF"/>
        <w:spacing w:before="115" w:line="240" w:lineRule="exact"/>
        <w:ind w:left="120"/>
        <w:sectPr w:rsidR="007D0A39" w:rsidSect="00A86D36"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7D0A39" w:rsidRDefault="007D0A39">
      <w:pPr>
        <w:framePr w:h="15658" w:hSpace="10080" w:wrap="notBeside" w:vAnchor="text" w:hAnchor="margin" w:x="1" w:y="1"/>
      </w:pPr>
      <w:r>
        <w:lastRenderedPageBreak/>
        <w:pict>
          <v:shape id="_x0000_i1035" type="#_x0000_t75" style="width:534pt;height:782.4pt">
            <v:imagedata r:id="rId26" o:title=""/>
          </v:shape>
        </w:pict>
      </w:r>
    </w:p>
    <w:p w:rsidR="007D0A39" w:rsidRDefault="007D0A39" w:rsidP="007D0A39">
      <w:pPr>
        <w:widowControl/>
        <w:autoSpaceDE/>
        <w:autoSpaceDN/>
        <w:adjustRightInd/>
        <w:sectPr w:rsidR="007D0A39" w:rsidSect="007D0A39">
          <w:type w:val="continuous"/>
          <w:pgSz w:w="11909" w:h="16834"/>
          <w:pgMar w:top="284" w:right="284" w:bottom="284" w:left="284" w:header="720" w:footer="720" w:gutter="0"/>
          <w:cols w:space="60"/>
          <w:noEndnote/>
          <w:docGrid w:linePitch="272"/>
        </w:sectPr>
      </w:pPr>
    </w:p>
    <w:p w:rsidR="007D0A39" w:rsidRDefault="007D0A39">
      <w:pPr>
        <w:framePr w:h="15000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36" type="#_x0000_t75" style="width:552pt;height:750pt">
            <v:imagedata r:id="rId27" o:title=""/>
          </v:shape>
        </w:pict>
      </w:r>
    </w:p>
    <w:p w:rsidR="007D0A39" w:rsidRDefault="007D0A39">
      <w:pPr>
        <w:framePr w:w="3552" w:h="955" w:hRule="exact" w:hSpace="10080" w:wrap="notBeside" w:vAnchor="text" w:hAnchor="margin" w:x="1691" w:y="697"/>
        <w:shd w:val="clear" w:color="auto" w:fill="FFFFFF"/>
        <w:spacing w:line="235" w:lineRule="exact"/>
        <w:ind w:left="10"/>
      </w:pPr>
      <w:r>
        <w:rPr>
          <w:rFonts w:cs="Times New Roman"/>
          <w:spacing w:val="-11"/>
          <w:sz w:val="22"/>
          <w:szCs w:val="22"/>
        </w:rPr>
        <w:t>Установить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резиновую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нить</w:t>
      </w:r>
      <w:r>
        <w:rPr>
          <w:spacing w:val="-11"/>
          <w:sz w:val="22"/>
          <w:szCs w:val="22"/>
        </w:rPr>
        <w:t xml:space="preserve">. </w:t>
      </w:r>
      <w:r>
        <w:rPr>
          <w:spacing w:val="-13"/>
          <w:sz w:val="22"/>
          <w:szCs w:val="22"/>
        </w:rPr>
        <w:t>(</w:t>
      </w:r>
      <w:r>
        <w:rPr>
          <w:rFonts w:cs="Times New Roman"/>
          <w:spacing w:val="-13"/>
          <w:sz w:val="22"/>
          <w:szCs w:val="22"/>
        </w:rPr>
        <w:t>Поднять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резец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резиновой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 xml:space="preserve">нити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вложить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резиновую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для </w:t>
      </w:r>
      <w:r>
        <w:rPr>
          <w:rFonts w:cs="Times New Roman"/>
          <w:sz w:val="22"/>
          <w:szCs w:val="22"/>
        </w:rPr>
        <w:t>ее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установки</w:t>
      </w:r>
      <w:r>
        <w:rPr>
          <w:sz w:val="22"/>
          <w:szCs w:val="22"/>
        </w:rPr>
        <w:t>.)</w:t>
      </w:r>
    </w:p>
    <w:p w:rsidR="007D0A39" w:rsidRDefault="007D0A39">
      <w:pPr>
        <w:framePr w:w="3682" w:h="1440" w:hRule="exact" w:hSpace="10080" w:wrap="notBeside" w:vAnchor="text" w:hAnchor="margin" w:x="1719" w:y="3409"/>
        <w:shd w:val="clear" w:color="auto" w:fill="FFFFFF"/>
        <w:spacing w:line="240" w:lineRule="exact"/>
        <w:ind w:left="10"/>
      </w:pPr>
      <w:r>
        <w:rPr>
          <w:rFonts w:cs="Times New Roman"/>
          <w:spacing w:val="-10"/>
          <w:sz w:val="22"/>
          <w:szCs w:val="22"/>
        </w:rPr>
        <w:t>Установить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нить</w:t>
      </w:r>
      <w:r>
        <w:rPr>
          <w:spacing w:val="-10"/>
          <w:sz w:val="22"/>
          <w:szCs w:val="22"/>
        </w:rPr>
        <w:t>-</w:t>
      </w:r>
      <w:r>
        <w:rPr>
          <w:rFonts w:cs="Times New Roman"/>
          <w:spacing w:val="-10"/>
          <w:sz w:val="22"/>
          <w:szCs w:val="22"/>
        </w:rPr>
        <w:t>Х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питателе нити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пододвинуть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несущее </w:t>
      </w:r>
      <w:r>
        <w:rPr>
          <w:rFonts w:cs="Times New Roman"/>
          <w:spacing w:val="-15"/>
          <w:sz w:val="22"/>
          <w:szCs w:val="22"/>
        </w:rPr>
        <w:t>устройство</w:t>
      </w:r>
      <w:r>
        <w:rPr>
          <w:spacing w:val="-15"/>
          <w:sz w:val="22"/>
          <w:szCs w:val="22"/>
        </w:rPr>
        <w:t xml:space="preserve"> </w:t>
      </w:r>
      <w:r>
        <w:rPr>
          <w:rFonts w:cs="Times New Roman"/>
          <w:spacing w:val="-15"/>
          <w:sz w:val="22"/>
          <w:szCs w:val="22"/>
        </w:rPr>
        <w:t>до</w:t>
      </w:r>
      <w:r>
        <w:rPr>
          <w:spacing w:val="-15"/>
          <w:sz w:val="22"/>
          <w:szCs w:val="22"/>
        </w:rPr>
        <w:t xml:space="preserve"> </w:t>
      </w:r>
      <w:r>
        <w:rPr>
          <w:rFonts w:cs="Times New Roman"/>
          <w:spacing w:val="-15"/>
          <w:sz w:val="22"/>
          <w:szCs w:val="22"/>
        </w:rPr>
        <w:t>правого</w:t>
      </w:r>
      <w:r>
        <w:rPr>
          <w:spacing w:val="-15"/>
          <w:sz w:val="22"/>
          <w:szCs w:val="22"/>
        </w:rPr>
        <w:t xml:space="preserve"> '</w:t>
      </w:r>
      <w:r>
        <w:rPr>
          <w:rFonts w:cs="Times New Roman"/>
          <w:spacing w:val="-15"/>
          <w:sz w:val="22"/>
          <w:szCs w:val="22"/>
        </w:rPr>
        <w:t>конца</w:t>
      </w:r>
      <w:r>
        <w:rPr>
          <w:spacing w:val="-15"/>
          <w:sz w:val="22"/>
          <w:szCs w:val="22"/>
        </w:rPr>
        <w:t xml:space="preserve">. </w:t>
      </w:r>
      <w:r>
        <w:rPr>
          <w:spacing w:val="-13"/>
          <w:sz w:val="22"/>
          <w:szCs w:val="22"/>
        </w:rPr>
        <w:t>(</w:t>
      </w:r>
      <w:r>
        <w:rPr>
          <w:rFonts w:cs="Times New Roman"/>
          <w:spacing w:val="-13"/>
          <w:sz w:val="22"/>
          <w:szCs w:val="22"/>
        </w:rPr>
        <w:t>Пропустить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нить</w:t>
      </w:r>
      <w:r>
        <w:rPr>
          <w:spacing w:val="-13"/>
          <w:sz w:val="22"/>
          <w:szCs w:val="22"/>
        </w:rPr>
        <w:t>-</w:t>
      </w:r>
      <w:r>
        <w:rPr>
          <w:rFonts w:cs="Times New Roman"/>
          <w:spacing w:val="-13"/>
          <w:sz w:val="22"/>
          <w:szCs w:val="22"/>
        </w:rPr>
        <w:t>Х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через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пита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0"/>
          <w:sz w:val="22"/>
          <w:szCs w:val="22"/>
        </w:rPr>
        <w:t>тель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установить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нить</w:t>
      </w:r>
      <w:r>
        <w:rPr>
          <w:spacing w:val="-10"/>
          <w:sz w:val="22"/>
          <w:szCs w:val="22"/>
        </w:rPr>
        <w:t>-</w:t>
      </w:r>
      <w:r>
        <w:rPr>
          <w:rFonts w:cs="Times New Roman"/>
          <w:spacing w:val="-10"/>
          <w:sz w:val="22"/>
          <w:szCs w:val="22"/>
        </w:rPr>
        <w:t xml:space="preserve">Х </w:t>
      </w:r>
      <w:r>
        <w:rPr>
          <w:rFonts w:cs="Times New Roman"/>
          <w:spacing w:val="-13"/>
          <w:sz w:val="22"/>
          <w:szCs w:val="22"/>
        </w:rPr>
        <w:t>в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хомут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вспомогательной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нити</w:t>
      </w:r>
      <w:r>
        <w:rPr>
          <w:spacing w:val="-13"/>
          <w:sz w:val="22"/>
          <w:szCs w:val="22"/>
        </w:rPr>
        <w:t>.)</w:t>
      </w:r>
    </w:p>
    <w:p w:rsidR="007D0A39" w:rsidRDefault="007D0A39">
      <w:pPr>
        <w:framePr w:w="3562" w:h="1459" w:hRule="exact" w:hSpace="10080" w:wrap="notBeside" w:vAnchor="text" w:hAnchor="margin" w:x="1772" w:y="6414"/>
        <w:shd w:val="clear" w:color="auto" w:fill="FFFFFF"/>
        <w:spacing w:line="240" w:lineRule="exact"/>
        <w:ind w:left="10"/>
      </w:pPr>
      <w:r>
        <w:rPr>
          <w:rFonts w:cs="Times New Roman"/>
          <w:spacing w:val="-10"/>
          <w:sz w:val="22"/>
          <w:szCs w:val="22"/>
        </w:rPr>
        <w:t>Пропустить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главную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и </w:t>
      </w:r>
      <w:r>
        <w:rPr>
          <w:rFonts w:cs="Times New Roman"/>
          <w:spacing w:val="-11"/>
          <w:sz w:val="22"/>
          <w:szCs w:val="22"/>
        </w:rPr>
        <w:t>вспомогательную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нить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через соответственное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несущее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уст</w:t>
      </w:r>
      <w:r>
        <w:rPr>
          <w:rFonts w:cs="Times New Roman"/>
          <w:spacing w:val="-11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t>ройство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нити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передвинуть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их </w:t>
      </w:r>
      <w:r>
        <w:rPr>
          <w:rFonts w:cs="Times New Roman"/>
          <w:spacing w:val="-10"/>
          <w:sz w:val="22"/>
          <w:szCs w:val="22"/>
        </w:rPr>
        <w:t>несущее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устройство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левого </w:t>
      </w:r>
      <w:r>
        <w:rPr>
          <w:rFonts w:cs="Times New Roman"/>
          <w:sz w:val="22"/>
          <w:szCs w:val="22"/>
        </w:rPr>
        <w:t>конца</w:t>
      </w:r>
      <w:r>
        <w:rPr>
          <w:sz w:val="22"/>
          <w:szCs w:val="22"/>
        </w:rPr>
        <w:t>.</w:t>
      </w:r>
    </w:p>
    <w:p w:rsidR="007D0A39" w:rsidRDefault="007D0A39">
      <w:pPr>
        <w:framePr w:w="3543" w:h="494" w:hRule="exact" w:hSpace="10080" w:wrap="notBeside" w:vAnchor="text" w:hAnchor="margin" w:x="1791" w:y="9275"/>
        <w:shd w:val="clear" w:color="auto" w:fill="FFFFFF"/>
        <w:spacing w:line="245" w:lineRule="exact"/>
        <w:ind w:left="14"/>
      </w:pPr>
      <w:r>
        <w:rPr>
          <w:rFonts w:cs="Times New Roman"/>
          <w:spacing w:val="-12"/>
          <w:sz w:val="22"/>
          <w:szCs w:val="22"/>
        </w:rPr>
        <w:t>Передвинуть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каретку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до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левого </w:t>
      </w:r>
      <w:r>
        <w:rPr>
          <w:rFonts w:cs="Times New Roman"/>
          <w:sz w:val="22"/>
          <w:szCs w:val="22"/>
        </w:rPr>
        <w:t>конца</w:t>
      </w:r>
      <w:r>
        <w:rPr>
          <w:sz w:val="22"/>
          <w:szCs w:val="22"/>
        </w:rPr>
        <w:t>.</w:t>
      </w:r>
    </w:p>
    <w:p w:rsidR="007D0A39" w:rsidRDefault="007D0A39">
      <w:pPr>
        <w:framePr w:w="3346" w:h="394" w:hRule="exact" w:hSpace="10080" w:wrap="notBeside" w:vAnchor="text" w:hAnchor="margin" w:x="1503" w:y="12015"/>
        <w:shd w:val="clear" w:color="auto" w:fill="FFFFFF"/>
      </w:pPr>
      <w:proofErr w:type="spellStart"/>
      <w:r>
        <w:rPr>
          <w:w w:val="38"/>
          <w:sz w:val="12"/>
          <w:szCs w:val="12"/>
          <w:lang w:val="en-US"/>
        </w:rPr>
        <w:t>i</w:t>
      </w:r>
      <w:proofErr w:type="spellEnd"/>
    </w:p>
    <w:p w:rsidR="007D0A39" w:rsidRDefault="007D0A39">
      <w:pPr>
        <w:framePr w:w="3346" w:h="394" w:hRule="exact" w:hSpace="10080" w:wrap="notBeside" w:vAnchor="text" w:hAnchor="margin" w:x="1503" w:y="12015"/>
        <w:shd w:val="clear" w:color="auto" w:fill="FFFFFF"/>
        <w:ind w:left="322"/>
      </w:pPr>
      <w:r>
        <w:rPr>
          <w:rFonts w:cs="Times New Roman"/>
          <w:spacing w:val="-13"/>
          <w:sz w:val="22"/>
          <w:szCs w:val="22"/>
        </w:rPr>
        <w:t>Включить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муфту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сцепления</w:t>
      </w:r>
      <w:r>
        <w:rPr>
          <w:spacing w:val="-13"/>
          <w:sz w:val="22"/>
          <w:szCs w:val="22"/>
        </w:rPr>
        <w:t>.</w:t>
      </w:r>
    </w:p>
    <w:p w:rsidR="007D0A39" w:rsidRDefault="007D0A39">
      <w:pPr>
        <w:spacing w:line="1" w:lineRule="exact"/>
        <w:rPr>
          <w:rFonts w:cs="Times New Roman"/>
          <w:sz w:val="2"/>
          <w:szCs w:val="2"/>
        </w:rPr>
      </w:pPr>
    </w:p>
    <w:p w:rsidR="007D0A39" w:rsidRDefault="007D0A39">
      <w:pPr>
        <w:widowControl/>
        <w:autoSpaceDE/>
        <w:autoSpaceDN/>
        <w:adjustRightInd/>
      </w:pPr>
      <w:r>
        <w:br w:type="page"/>
      </w:r>
    </w:p>
    <w:p w:rsidR="007D0A39" w:rsidRDefault="007D0A39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7" type="#_x0000_t75" style="width:548.4pt;height:762pt">
            <v:imagedata r:id="rId28" o:title=""/>
          </v:shape>
        </w:pict>
      </w:r>
    </w:p>
    <w:p w:rsidR="007D0A39" w:rsidRDefault="007D0A39">
      <w:pPr>
        <w:shd w:val="clear" w:color="auto" w:fill="FFFFFF"/>
        <w:spacing w:before="154"/>
        <w:ind w:left="4834"/>
      </w:pPr>
      <w:r>
        <w:rPr>
          <w:b/>
          <w:bCs/>
          <w:sz w:val="22"/>
          <w:szCs w:val="22"/>
        </w:rPr>
        <w:t>-   12 -</w:t>
      </w:r>
    </w:p>
    <w:p w:rsidR="007D0A39" w:rsidRDefault="007D0A39">
      <w:pPr>
        <w:widowControl/>
        <w:autoSpaceDE/>
        <w:autoSpaceDN/>
        <w:adjustRightInd/>
      </w:pPr>
      <w:r>
        <w:br w:type="page"/>
      </w:r>
    </w:p>
    <w:p w:rsidR="00584340" w:rsidRDefault="007D0A39" w:rsidP="007D0A39">
      <w:pPr>
        <w:widowControl/>
        <w:autoSpaceDE/>
        <w:autoSpaceDN/>
        <w:adjustRightInd/>
      </w:pPr>
      <w:r>
        <w:object w:dxaOrig="11209" w:dyaOrig="14801">
          <v:shape id="_x0000_i1038" type="#_x0000_t75" style="width:560.4pt;height:740.4pt" o:ole="">
            <v:imagedata r:id="rId29" o:title=""/>
          </v:shape>
          <o:OLEObject Type="Embed" ProgID="Word.Document.8" ShapeID="_x0000_i1038" DrawAspect="Content" ObjectID="_1463435738" r:id="rId30">
            <o:FieldCodes>\s</o:FieldCodes>
          </o:OLEObject>
        </w:object>
      </w:r>
      <w:r>
        <w:object w:dxaOrig="10800" w:dyaOrig="15162">
          <v:shape id="_x0000_i1039" type="#_x0000_t75" style="width:540pt;height:758.4pt" o:ole="">
            <v:imagedata r:id="rId31" o:title=""/>
          </v:shape>
          <o:OLEObject Type="Embed" ProgID="Word.Document.8" ShapeID="_x0000_i1039" DrawAspect="Content" ObjectID="_1463435739" r:id="rId32">
            <o:FieldCodes>\s</o:FieldCodes>
          </o:OLEObject>
        </w:object>
      </w:r>
      <w:r>
        <w:object w:dxaOrig="6418" w:dyaOrig="14855">
          <v:shape id="_x0000_i1040" type="#_x0000_t75" style="width:320.4pt;height:742.8pt" o:ole="">
            <v:imagedata r:id="rId33" o:title=""/>
          </v:shape>
          <o:OLEObject Type="Embed" ProgID="Word.Document.8" ShapeID="_x0000_i1040" DrawAspect="Content" ObjectID="_1463435740" r:id="rId34">
            <o:FieldCodes>\s</o:FieldCodes>
          </o:OLEObject>
        </w:object>
      </w:r>
      <w:r>
        <w:object w:dxaOrig="10681" w:dyaOrig="15042">
          <v:shape id="_x0000_i1041" type="#_x0000_t75" style="width:534pt;height:752.4pt" o:ole="">
            <v:imagedata r:id="rId35" o:title=""/>
          </v:shape>
          <o:OLEObject Type="Embed" ProgID="Word.Document.8" ShapeID="_x0000_i1041" DrawAspect="Content" ObjectID="_1463435741" r:id="rId36">
            <o:FieldCodes>\s</o:FieldCodes>
          </o:OLEObject>
        </w:object>
      </w:r>
      <w:r>
        <w:object w:dxaOrig="11131" w:dyaOrig="15960">
          <v:shape id="_x0000_i1042" type="#_x0000_t75" style="width:556.8pt;height:798pt" o:ole="">
            <v:imagedata r:id="rId37" o:title=""/>
          </v:shape>
          <o:OLEObject Type="Embed" ProgID="Word.Document.8" ShapeID="_x0000_i1042" DrawAspect="Content" ObjectID="_1463435742" r:id="rId38">
            <o:FieldCodes>\s</o:FieldCodes>
          </o:OLEObject>
        </w:object>
      </w:r>
      <w:r w:rsidR="00584340">
        <w:object w:dxaOrig="11506" w:dyaOrig="15120">
          <v:shape id="_x0000_i1043" type="#_x0000_t75" style="width:574.8pt;height:756pt" o:ole="">
            <v:imagedata r:id="rId39" o:title=""/>
          </v:shape>
          <o:OLEObject Type="Embed" ProgID="Word.Document.8" ShapeID="_x0000_i1043" DrawAspect="Content" ObjectID="_1463435743" r:id="rId40">
            <o:FieldCodes>\s</o:FieldCodes>
          </o:OLEObject>
        </w:object>
      </w:r>
      <w:r w:rsidR="00584340">
        <w:object w:dxaOrig="10743" w:dyaOrig="15263">
          <v:shape id="_x0000_i1044" type="#_x0000_t75" style="width:537.6pt;height:763.2pt" o:ole="">
            <v:imagedata r:id="rId41" o:title=""/>
          </v:shape>
          <o:OLEObject Type="Embed" ProgID="Word.Document.8" ShapeID="_x0000_i1044" DrawAspect="Content" ObjectID="_1463435744" r:id="rId42">
            <o:FieldCodes>\s</o:FieldCodes>
          </o:OLEObject>
        </w:object>
      </w:r>
      <w:r w:rsidR="00584340">
        <w:object w:dxaOrig="11535" w:dyaOrig="15624">
          <v:shape id="_x0000_i1045" type="#_x0000_t75" style="width:577.2pt;height:781.2pt" o:ole="">
            <v:imagedata r:id="rId43" o:title=""/>
          </v:shape>
          <o:OLEObject Type="Embed" ProgID="Word.Document.8" ShapeID="_x0000_i1045" DrawAspect="Content" ObjectID="_1463435745" r:id="rId44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>
      <w:pPr>
        <w:framePr w:h="15480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46" type="#_x0000_t75" style="width:572.4pt;height:774pt">
            <v:imagedata r:id="rId45" o:title=""/>
          </v:shape>
        </w:pict>
      </w:r>
    </w:p>
    <w:p w:rsidR="00584340" w:rsidRDefault="00584340">
      <w:pPr>
        <w:framePr w:w="5136" w:h="2534" w:hRule="exact" w:hSpace="10080" w:wrap="notBeside" w:vAnchor="text" w:hAnchor="margin" w:x="5934" w:y="582"/>
        <w:shd w:val="clear" w:color="auto" w:fill="FFFFFF"/>
        <w:spacing w:line="254" w:lineRule="exact"/>
        <w:ind w:left="360" w:right="422" w:hanging="360"/>
      </w:pPr>
      <w:r>
        <w:rPr>
          <w:rFonts w:cs="Times New Roman"/>
          <w:spacing w:val="-1"/>
        </w:rPr>
        <w:t>г</w:t>
      </w:r>
      <w:r>
        <w:rPr>
          <w:spacing w:val="-1"/>
        </w:rPr>
        <w:t xml:space="preserve">) </w:t>
      </w:r>
      <w:r>
        <w:rPr>
          <w:rFonts w:cs="Times New Roman"/>
          <w:spacing w:val="-1"/>
        </w:rPr>
        <w:t>Метод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регулировки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закрытия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резца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и </w:t>
      </w:r>
      <w:r>
        <w:rPr>
          <w:rFonts w:cs="Times New Roman"/>
        </w:rPr>
        <w:t>части</w:t>
      </w:r>
      <w:r>
        <w:t xml:space="preserve"> </w:t>
      </w:r>
      <w:r>
        <w:rPr>
          <w:rFonts w:cs="Times New Roman"/>
        </w:rPr>
        <w:t>бездействия</w:t>
      </w:r>
    </w:p>
    <w:p w:rsidR="00584340" w:rsidRDefault="00584340">
      <w:pPr>
        <w:framePr w:w="5136" w:h="2534" w:hRule="exact" w:hSpace="10080" w:wrap="notBeside" w:vAnchor="text" w:hAnchor="margin" w:x="5934" w:y="582"/>
        <w:shd w:val="clear" w:color="auto" w:fill="FFFFFF"/>
        <w:spacing w:before="106" w:line="235" w:lineRule="exact"/>
        <w:ind w:left="725" w:hanging="350"/>
      </w:pPr>
      <w:r>
        <w:t xml:space="preserve">1) </w:t>
      </w:r>
      <w:r>
        <w:rPr>
          <w:rFonts w:cs="Times New Roman"/>
        </w:rPr>
        <w:t>После</w:t>
      </w:r>
      <w:r>
        <w:t xml:space="preserve"> </w:t>
      </w:r>
      <w:r>
        <w:rPr>
          <w:rFonts w:cs="Times New Roman"/>
        </w:rPr>
        <w:t>снятия</w:t>
      </w:r>
      <w:r>
        <w:t xml:space="preserve"> </w:t>
      </w:r>
      <w:r>
        <w:rPr>
          <w:rFonts w:cs="Times New Roman"/>
        </w:rPr>
        <w:t>передней</w:t>
      </w:r>
      <w:r>
        <w:t xml:space="preserve">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задней</w:t>
      </w:r>
      <w:r>
        <w:t xml:space="preserve"> </w:t>
      </w:r>
      <w:r>
        <w:rPr>
          <w:rFonts w:cs="Times New Roman"/>
        </w:rPr>
        <w:t>иго</w:t>
      </w:r>
      <w:r>
        <w:rPr>
          <w:rFonts w:cs="Times New Roman"/>
        </w:rPr>
        <w:softHyphen/>
        <w:t>льницей</w:t>
      </w:r>
      <w:r>
        <w:t xml:space="preserve">, </w:t>
      </w:r>
      <w:r>
        <w:rPr>
          <w:rFonts w:cs="Times New Roman"/>
        </w:rPr>
        <w:t>поднять</w:t>
      </w:r>
      <w:r>
        <w:t xml:space="preserve"> </w:t>
      </w:r>
      <w:r>
        <w:rPr>
          <w:rFonts w:cs="Times New Roman"/>
        </w:rPr>
        <w:t>рукой</w:t>
      </w:r>
      <w:r>
        <w:t xml:space="preserve"> </w:t>
      </w:r>
      <w:r>
        <w:rPr>
          <w:rFonts w:cs="Times New Roman"/>
        </w:rPr>
        <w:t>соленоид му</w:t>
      </w:r>
      <w:r>
        <w:rPr>
          <w:rFonts w:cs="Times New Roman"/>
        </w:rPr>
        <w:t>ф</w:t>
      </w:r>
      <w:r>
        <w:rPr>
          <w:rFonts w:cs="Times New Roman"/>
        </w:rPr>
        <w:t>ты</w:t>
      </w:r>
      <w:r>
        <w:t xml:space="preserve"> </w:t>
      </w:r>
      <w:r>
        <w:rPr>
          <w:rFonts w:cs="Times New Roman"/>
        </w:rPr>
        <w:t>сцепления</w:t>
      </w:r>
      <w:r>
        <w:t xml:space="preserve"> </w:t>
      </w:r>
      <w:r>
        <w:rPr>
          <w:rFonts w:cs="Times New Roman"/>
        </w:rPr>
        <w:t>кулачкового</w:t>
      </w:r>
      <w:r>
        <w:t xml:space="preserve"> </w:t>
      </w:r>
      <w:r>
        <w:rPr>
          <w:rFonts w:cs="Times New Roman"/>
        </w:rPr>
        <w:t xml:space="preserve">вала </w:t>
      </w:r>
      <w:r>
        <w:t xml:space="preserve">(39)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поворотить</w:t>
      </w:r>
      <w:r>
        <w:t xml:space="preserve"> </w:t>
      </w:r>
      <w:r>
        <w:rPr>
          <w:rFonts w:cs="Times New Roman"/>
        </w:rPr>
        <w:t>рукоятку</w:t>
      </w:r>
      <w:r>
        <w:t xml:space="preserve"> </w:t>
      </w:r>
      <w:r>
        <w:rPr>
          <w:rFonts w:cs="Times New Roman"/>
        </w:rPr>
        <w:t>для</w:t>
      </w:r>
      <w:r>
        <w:t xml:space="preserve"> </w:t>
      </w:r>
      <w:r>
        <w:rPr>
          <w:rFonts w:cs="Times New Roman"/>
        </w:rPr>
        <w:t>того</w:t>
      </w:r>
      <w:r>
        <w:t xml:space="preserve">, </w:t>
      </w:r>
      <w:r>
        <w:rPr>
          <w:rFonts w:cs="Times New Roman"/>
        </w:rPr>
        <w:t>чтобы</w:t>
      </w:r>
      <w:r>
        <w:t xml:space="preserve"> </w:t>
      </w:r>
      <w:r>
        <w:rPr>
          <w:rFonts w:cs="Times New Roman"/>
        </w:rPr>
        <w:t>подшипник</w:t>
      </w:r>
      <w:r>
        <w:t xml:space="preserve"> </w:t>
      </w:r>
      <w:r>
        <w:rPr>
          <w:rFonts w:cs="Times New Roman"/>
        </w:rPr>
        <w:t>рычага</w:t>
      </w:r>
      <w:r>
        <w:t xml:space="preserve"> </w:t>
      </w:r>
      <w:r>
        <w:rPr>
          <w:rFonts w:cs="Times New Roman"/>
        </w:rPr>
        <w:t>ведущего кулачка</w:t>
      </w:r>
      <w:r>
        <w:t xml:space="preserve"> </w:t>
      </w:r>
      <w:r>
        <w:rPr>
          <w:rFonts w:cs="Times New Roman"/>
        </w:rPr>
        <w:t>резца</w:t>
      </w:r>
      <w:r>
        <w:t xml:space="preserve"> (45) </w:t>
      </w:r>
      <w:r>
        <w:rPr>
          <w:rFonts w:cs="Times New Roman"/>
        </w:rPr>
        <w:t>был</w:t>
      </w:r>
      <w:r>
        <w:t xml:space="preserve"> </w:t>
      </w:r>
      <w:r>
        <w:rPr>
          <w:rFonts w:cs="Times New Roman"/>
        </w:rPr>
        <w:t>поднят</w:t>
      </w:r>
      <w:r>
        <w:t xml:space="preserve"> </w:t>
      </w:r>
      <w:r>
        <w:rPr>
          <w:rFonts w:cs="Times New Roman"/>
        </w:rPr>
        <w:t>на верхней</w:t>
      </w:r>
      <w:r>
        <w:t xml:space="preserve"> </w:t>
      </w:r>
      <w:r>
        <w:rPr>
          <w:rFonts w:cs="Times New Roman"/>
        </w:rPr>
        <w:t>части</w:t>
      </w:r>
      <w:r>
        <w:t xml:space="preserve"> </w:t>
      </w:r>
      <w:r>
        <w:rPr>
          <w:rFonts w:cs="Times New Roman"/>
        </w:rPr>
        <w:t>ведущего</w:t>
      </w:r>
      <w:r>
        <w:t xml:space="preserve"> </w:t>
      </w:r>
      <w:r>
        <w:rPr>
          <w:rFonts w:cs="Times New Roman"/>
        </w:rPr>
        <w:t>кулачка</w:t>
      </w:r>
      <w:r>
        <w:t xml:space="preserve"> </w:t>
      </w:r>
      <w:r>
        <w:rPr>
          <w:rFonts w:cs="Times New Roman"/>
        </w:rPr>
        <w:t xml:space="preserve">резца </w:t>
      </w:r>
      <w:r>
        <w:t>(46).</w:t>
      </w:r>
    </w:p>
    <w:p w:rsidR="00584340" w:rsidRDefault="00584340">
      <w:pPr>
        <w:framePr w:w="2558" w:h="2914" w:hRule="exact" w:hSpace="10080" w:wrap="notBeside" w:vAnchor="text" w:hAnchor="margin" w:x="6327" w:y="3236"/>
        <w:shd w:val="clear" w:color="auto" w:fill="FFFFFF"/>
        <w:spacing w:line="240" w:lineRule="exact"/>
        <w:ind w:left="365" w:hanging="365"/>
      </w:pPr>
      <w:r>
        <w:rPr>
          <w:spacing w:val="-1"/>
        </w:rPr>
        <w:t xml:space="preserve">2) </w:t>
      </w:r>
      <w:r>
        <w:rPr>
          <w:rFonts w:cs="Times New Roman"/>
          <w:spacing w:val="-1"/>
        </w:rPr>
        <w:t>Распустить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устано</w:t>
      </w:r>
      <w:r>
        <w:rPr>
          <w:rFonts w:cs="Times New Roman"/>
          <w:spacing w:val="-1"/>
        </w:rPr>
        <w:softHyphen/>
      </w:r>
      <w:r>
        <w:rPr>
          <w:rFonts w:cs="Times New Roman"/>
        </w:rPr>
        <w:t>вочный</w:t>
      </w:r>
      <w:r>
        <w:t xml:space="preserve"> </w:t>
      </w:r>
      <w:r>
        <w:rPr>
          <w:rFonts w:cs="Times New Roman"/>
        </w:rPr>
        <w:t>винт</w:t>
      </w:r>
      <w:r>
        <w:t xml:space="preserve"> </w:t>
      </w:r>
      <w:r>
        <w:rPr>
          <w:rFonts w:cs="Times New Roman"/>
        </w:rPr>
        <w:t>веду</w:t>
      </w:r>
      <w:r>
        <w:rPr>
          <w:rFonts w:cs="Times New Roman"/>
        </w:rPr>
        <w:softHyphen/>
        <w:t>щего</w:t>
      </w:r>
      <w:r>
        <w:t xml:space="preserve"> </w:t>
      </w:r>
      <w:r>
        <w:rPr>
          <w:rFonts w:cs="Times New Roman"/>
        </w:rPr>
        <w:t>плеча</w:t>
      </w:r>
      <w:r>
        <w:t xml:space="preserve"> </w:t>
      </w:r>
      <w:r>
        <w:rPr>
          <w:rFonts w:cs="Times New Roman"/>
        </w:rPr>
        <w:t xml:space="preserve">резца </w:t>
      </w:r>
      <w:r>
        <w:rPr>
          <w:spacing w:val="-1"/>
        </w:rPr>
        <w:t xml:space="preserve">(47), </w:t>
      </w:r>
      <w:r>
        <w:rPr>
          <w:rFonts w:cs="Times New Roman"/>
          <w:spacing w:val="-1"/>
        </w:rPr>
        <w:t>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регулиро</w:t>
      </w:r>
      <w:r>
        <w:rPr>
          <w:rFonts w:cs="Times New Roman"/>
          <w:spacing w:val="-1"/>
        </w:rPr>
        <w:softHyphen/>
        <w:t>вать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так</w:t>
      </w:r>
      <w:r>
        <w:rPr>
          <w:spacing w:val="-1"/>
        </w:rPr>
        <w:t xml:space="preserve">, </w:t>
      </w:r>
      <w:r>
        <w:rPr>
          <w:rFonts w:cs="Times New Roman"/>
          <w:spacing w:val="-1"/>
        </w:rPr>
        <w:t>чтобы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не </w:t>
      </w:r>
      <w:r>
        <w:rPr>
          <w:rFonts w:cs="Times New Roman"/>
        </w:rPr>
        <w:t>было</w:t>
      </w:r>
      <w:r>
        <w:t xml:space="preserve"> </w:t>
      </w:r>
      <w:r>
        <w:rPr>
          <w:rFonts w:cs="Times New Roman"/>
        </w:rPr>
        <w:t>снятия</w:t>
      </w:r>
      <w:r>
        <w:t xml:space="preserve"> </w:t>
      </w:r>
      <w:r>
        <w:rPr>
          <w:rFonts w:cs="Times New Roman"/>
        </w:rPr>
        <w:t>круг</w:t>
      </w:r>
      <w:r>
        <w:rPr>
          <w:rFonts w:cs="Times New Roman"/>
        </w:rPr>
        <w:softHyphen/>
        <w:t>лого</w:t>
      </w:r>
      <w:r>
        <w:t xml:space="preserve"> </w:t>
      </w:r>
      <w:r>
        <w:rPr>
          <w:rFonts w:cs="Times New Roman"/>
        </w:rPr>
        <w:t>кончика</w:t>
      </w:r>
      <w:r>
        <w:t xml:space="preserve"> </w:t>
      </w:r>
      <w:r>
        <w:rPr>
          <w:rFonts w:cs="Times New Roman"/>
        </w:rPr>
        <w:t>веду</w:t>
      </w:r>
      <w:r>
        <w:rPr>
          <w:rFonts w:cs="Times New Roman"/>
        </w:rPr>
        <w:softHyphen/>
        <w:t>щего</w:t>
      </w:r>
      <w:r>
        <w:t xml:space="preserve"> </w:t>
      </w:r>
      <w:r>
        <w:rPr>
          <w:rFonts w:cs="Times New Roman"/>
        </w:rPr>
        <w:t>рычага</w:t>
      </w:r>
      <w:r>
        <w:t xml:space="preserve"> </w:t>
      </w:r>
      <w:r>
        <w:rPr>
          <w:rFonts w:cs="Times New Roman"/>
        </w:rPr>
        <w:t xml:space="preserve">резца </w:t>
      </w:r>
      <w:r>
        <w:rPr>
          <w:spacing w:val="-1"/>
        </w:rPr>
        <w:t xml:space="preserve">(48) </w:t>
      </w:r>
      <w:r>
        <w:rPr>
          <w:rFonts w:cs="Times New Roman"/>
          <w:spacing w:val="-1"/>
        </w:rPr>
        <w:t>с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ведущего </w:t>
      </w:r>
      <w:r>
        <w:rPr>
          <w:rFonts w:cs="Times New Roman"/>
          <w:spacing w:val="-2"/>
        </w:rPr>
        <w:t>рычага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резца</w:t>
      </w:r>
      <w:r>
        <w:rPr>
          <w:spacing w:val="-2"/>
        </w:rPr>
        <w:t xml:space="preserve"> (49),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закрепить</w:t>
      </w:r>
      <w:r>
        <w:t xml:space="preserve"> </w:t>
      </w:r>
      <w:proofErr w:type="spellStart"/>
      <w:r>
        <w:rPr>
          <w:rFonts w:cs="Times New Roman"/>
        </w:rPr>
        <w:t>уста</w:t>
      </w:r>
      <w:r>
        <w:t>-</w:t>
      </w:r>
      <w:r>
        <w:rPr>
          <w:rFonts w:cs="Times New Roman"/>
          <w:spacing w:val="-1"/>
        </w:rPr>
        <w:t>новочный</w:t>
      </w:r>
      <w:proofErr w:type="spellEnd"/>
      <w:r>
        <w:rPr>
          <w:spacing w:val="-1"/>
        </w:rPr>
        <w:t xml:space="preserve"> </w:t>
      </w:r>
      <w:r>
        <w:rPr>
          <w:rFonts w:cs="Times New Roman"/>
          <w:spacing w:val="-1"/>
        </w:rPr>
        <w:t>винт</w:t>
      </w:r>
      <w:r>
        <w:rPr>
          <w:spacing w:val="-1"/>
        </w:rPr>
        <w:t>,</w:t>
      </w:r>
    </w:p>
    <w:p w:rsidR="00584340" w:rsidRDefault="00584340" w:rsidP="00584340">
      <w:pPr>
        <w:framePr w:w="4762" w:h="5703" w:hRule="exact" w:hSpace="10080" w:wrap="notBeside" w:vAnchor="text" w:hAnchor="margin" w:x="774" w:y="4460"/>
        <w:numPr>
          <w:ilvl w:val="0"/>
          <w:numId w:val="3"/>
        </w:numPr>
        <w:shd w:val="clear" w:color="auto" w:fill="FFFFFF"/>
        <w:tabs>
          <w:tab w:val="left" w:pos="350"/>
        </w:tabs>
        <w:spacing w:line="240" w:lineRule="exact"/>
        <w:ind w:left="350" w:hanging="350"/>
        <w:rPr>
          <w:spacing w:val="-27"/>
        </w:rPr>
      </w:pPr>
      <w:r>
        <w:rPr>
          <w:rFonts w:cs="Times New Roman"/>
        </w:rPr>
        <w:t>Во</w:t>
      </w:r>
      <w:r>
        <w:t xml:space="preserve"> </w:t>
      </w:r>
      <w:r>
        <w:rPr>
          <w:rFonts w:cs="Times New Roman"/>
        </w:rPr>
        <w:t>время</w:t>
      </w:r>
      <w:r>
        <w:t xml:space="preserve"> </w:t>
      </w:r>
      <w:r>
        <w:rPr>
          <w:rFonts w:cs="Times New Roman"/>
        </w:rPr>
        <w:t>действия</w:t>
      </w:r>
      <w:r>
        <w:t xml:space="preserve">, </w:t>
      </w:r>
      <w:r>
        <w:rPr>
          <w:rFonts w:cs="Times New Roman"/>
        </w:rPr>
        <w:t>т</w:t>
      </w:r>
      <w:r>
        <w:t xml:space="preserve">. </w:t>
      </w:r>
      <w:r>
        <w:rPr>
          <w:rFonts w:cs="Times New Roman"/>
        </w:rPr>
        <w:t>е</w:t>
      </w:r>
      <w:r>
        <w:t xml:space="preserve">. </w:t>
      </w:r>
      <w:r>
        <w:rPr>
          <w:rFonts w:cs="Times New Roman"/>
        </w:rPr>
        <w:t>рычаг</w:t>
      </w:r>
      <w:r>
        <w:t xml:space="preserve"> </w:t>
      </w:r>
      <w:r>
        <w:rPr>
          <w:rFonts w:cs="Times New Roman"/>
        </w:rPr>
        <w:t>без</w:t>
      </w:r>
      <w:r>
        <w:rPr>
          <w:rFonts w:cs="Times New Roman"/>
        </w:rPr>
        <w:softHyphen/>
        <w:t>действия</w:t>
      </w:r>
      <w:r>
        <w:t xml:space="preserve"> </w:t>
      </w:r>
      <w:proofErr w:type="spellStart"/>
      <w:r>
        <w:rPr>
          <w:rFonts w:cs="Times New Roman"/>
        </w:rPr>
        <w:t>петлеобразователя</w:t>
      </w:r>
      <w:proofErr w:type="spellEnd"/>
      <w:r>
        <w:t xml:space="preserve"> </w:t>
      </w:r>
      <w:r>
        <w:rPr>
          <w:rFonts w:cs="Times New Roman"/>
        </w:rPr>
        <w:t>находится на</w:t>
      </w:r>
      <w:r>
        <w:t xml:space="preserve"> </w:t>
      </w:r>
      <w:r>
        <w:rPr>
          <w:rFonts w:cs="Times New Roman"/>
        </w:rPr>
        <w:t>выступе</w:t>
      </w:r>
      <w:r>
        <w:t xml:space="preserve">, </w:t>
      </w:r>
      <w:r>
        <w:rPr>
          <w:rFonts w:cs="Times New Roman"/>
        </w:rPr>
        <w:t>регулировать</w:t>
      </w:r>
      <w:r>
        <w:t xml:space="preserve">, </w:t>
      </w:r>
      <w:r>
        <w:rPr>
          <w:rFonts w:cs="Times New Roman"/>
        </w:rPr>
        <w:t>распустив установочный</w:t>
      </w:r>
      <w:r>
        <w:t xml:space="preserve"> </w:t>
      </w:r>
      <w:r>
        <w:rPr>
          <w:rFonts w:cs="Times New Roman"/>
        </w:rPr>
        <w:t>винт</w:t>
      </w:r>
      <w:r>
        <w:t xml:space="preserve"> </w:t>
      </w:r>
      <w:r>
        <w:rPr>
          <w:rFonts w:cs="Times New Roman"/>
        </w:rPr>
        <w:t>стопора</w:t>
      </w:r>
      <w:r>
        <w:t xml:space="preserve"> </w:t>
      </w:r>
      <w:proofErr w:type="spellStart"/>
      <w:r>
        <w:rPr>
          <w:rFonts w:cs="Times New Roman"/>
        </w:rPr>
        <w:t>петлеобра</w:t>
      </w:r>
      <w:r>
        <w:rPr>
          <w:rFonts w:cs="Times New Roman"/>
        </w:rPr>
        <w:softHyphen/>
        <w:t>зователя</w:t>
      </w:r>
      <w:proofErr w:type="spellEnd"/>
      <w:r>
        <w:t xml:space="preserve">, </w:t>
      </w:r>
      <w:r>
        <w:rPr>
          <w:rFonts w:cs="Times New Roman"/>
        </w:rPr>
        <w:t>так</w:t>
      </w:r>
      <w:r>
        <w:t xml:space="preserve">, </w:t>
      </w:r>
      <w:r>
        <w:rPr>
          <w:rFonts w:cs="Times New Roman"/>
        </w:rPr>
        <w:t>чтобы</w:t>
      </w:r>
      <w:r>
        <w:t xml:space="preserve"> </w:t>
      </w:r>
      <w:r>
        <w:rPr>
          <w:rFonts w:cs="Times New Roman"/>
        </w:rPr>
        <w:t>зазор</w:t>
      </w:r>
      <w:r>
        <w:t xml:space="preserve"> </w:t>
      </w:r>
      <w:r>
        <w:rPr>
          <w:rFonts w:cs="Times New Roman"/>
        </w:rPr>
        <w:t>между з</w:t>
      </w:r>
      <w:r>
        <w:rPr>
          <w:rFonts w:cs="Times New Roman"/>
        </w:rPr>
        <w:t>а</w:t>
      </w:r>
      <w:r>
        <w:rPr>
          <w:rFonts w:cs="Times New Roman"/>
        </w:rPr>
        <w:t>щелкой</w:t>
      </w:r>
      <w:r>
        <w:t xml:space="preserve"> </w:t>
      </w:r>
      <w:r>
        <w:rPr>
          <w:rFonts w:cs="Times New Roman"/>
        </w:rPr>
        <w:t>бездействия</w:t>
      </w:r>
      <w:r>
        <w:t xml:space="preserve"> </w:t>
      </w:r>
      <w:proofErr w:type="spellStart"/>
      <w:r>
        <w:rPr>
          <w:rFonts w:cs="Times New Roman"/>
        </w:rPr>
        <w:t>петлеобразова</w:t>
      </w:r>
      <w:r>
        <w:rPr>
          <w:rFonts w:cs="Times New Roman"/>
        </w:rPr>
        <w:softHyphen/>
        <w:t>теля</w:t>
      </w:r>
      <w:proofErr w:type="spellEnd"/>
      <w:r>
        <w:t xml:space="preserve"> (43)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стопором</w:t>
      </w:r>
      <w:r>
        <w:t xml:space="preserve"> </w:t>
      </w:r>
      <w:proofErr w:type="spellStart"/>
      <w:r>
        <w:rPr>
          <w:rFonts w:cs="Times New Roman"/>
        </w:rPr>
        <w:t>петлеобразова</w:t>
      </w:r>
      <w:r>
        <w:rPr>
          <w:rFonts w:cs="Times New Roman"/>
        </w:rPr>
        <w:softHyphen/>
        <w:t>теля</w:t>
      </w:r>
      <w:proofErr w:type="spellEnd"/>
      <w:r>
        <w:t xml:space="preserve"> (44) </w:t>
      </w:r>
      <w:r>
        <w:rPr>
          <w:rFonts w:cs="Times New Roman"/>
        </w:rPr>
        <w:t>был</w:t>
      </w:r>
      <w:r>
        <w:t xml:space="preserve"> </w:t>
      </w:r>
      <w:r>
        <w:rPr>
          <w:rFonts w:cs="Times New Roman"/>
        </w:rPr>
        <w:t>прибл</w:t>
      </w:r>
      <w:r>
        <w:t xml:space="preserve">. 1 </w:t>
      </w:r>
      <w:r>
        <w:rPr>
          <w:rFonts w:cs="Times New Roman"/>
        </w:rPr>
        <w:t>мм</w:t>
      </w:r>
      <w:r>
        <w:t>.</w:t>
      </w:r>
    </w:p>
    <w:p w:rsidR="00584340" w:rsidRDefault="00584340" w:rsidP="00584340">
      <w:pPr>
        <w:framePr w:w="4762" w:h="5703" w:hRule="exact" w:hSpace="10080" w:wrap="notBeside" w:vAnchor="text" w:hAnchor="margin" w:x="774" w:y="4460"/>
        <w:numPr>
          <w:ilvl w:val="0"/>
          <w:numId w:val="3"/>
        </w:numPr>
        <w:shd w:val="clear" w:color="auto" w:fill="FFFFFF"/>
        <w:tabs>
          <w:tab w:val="left" w:pos="350"/>
        </w:tabs>
        <w:spacing w:before="125" w:line="240" w:lineRule="exact"/>
        <w:ind w:left="350" w:hanging="350"/>
        <w:rPr>
          <w:spacing w:val="-24"/>
        </w:rPr>
      </w:pPr>
      <w:r>
        <w:rPr>
          <w:rFonts w:cs="Times New Roman"/>
        </w:rPr>
        <w:t>Во</w:t>
      </w:r>
      <w:r>
        <w:t xml:space="preserve"> </w:t>
      </w:r>
      <w:r>
        <w:rPr>
          <w:rFonts w:cs="Times New Roman"/>
        </w:rPr>
        <w:t>время</w:t>
      </w:r>
      <w:r>
        <w:t xml:space="preserve"> </w:t>
      </w:r>
      <w:r>
        <w:rPr>
          <w:rFonts w:cs="Times New Roman"/>
        </w:rPr>
        <w:t>бездействия</w:t>
      </w:r>
      <w:r>
        <w:t xml:space="preserve"> </w:t>
      </w:r>
      <w:proofErr w:type="spellStart"/>
      <w:r>
        <w:rPr>
          <w:rFonts w:cs="Times New Roman"/>
        </w:rPr>
        <w:t>петлеобразова</w:t>
      </w:r>
      <w:r>
        <w:rPr>
          <w:rFonts w:cs="Times New Roman"/>
        </w:rPr>
        <w:softHyphen/>
        <w:t>теля</w:t>
      </w:r>
      <w:proofErr w:type="spellEnd"/>
      <w:r>
        <w:t xml:space="preserve">, </w:t>
      </w:r>
      <w:r>
        <w:rPr>
          <w:rFonts w:cs="Times New Roman"/>
        </w:rPr>
        <w:t>т</w:t>
      </w:r>
      <w:r>
        <w:t xml:space="preserve">. </w:t>
      </w:r>
      <w:r>
        <w:rPr>
          <w:rFonts w:cs="Times New Roman"/>
        </w:rPr>
        <w:t>е</w:t>
      </w:r>
      <w:r>
        <w:t xml:space="preserve">. </w:t>
      </w:r>
      <w:r>
        <w:rPr>
          <w:rFonts w:cs="Times New Roman"/>
        </w:rPr>
        <w:t>рычаг</w:t>
      </w:r>
      <w:r>
        <w:t xml:space="preserve"> </w:t>
      </w:r>
      <w:r>
        <w:rPr>
          <w:rFonts w:cs="Times New Roman"/>
        </w:rPr>
        <w:t>бездействия</w:t>
      </w:r>
      <w:r>
        <w:t xml:space="preserve"> </w:t>
      </w:r>
      <w:proofErr w:type="spellStart"/>
      <w:r>
        <w:rPr>
          <w:rFonts w:cs="Times New Roman"/>
        </w:rPr>
        <w:t>петле</w:t>
      </w:r>
      <w:r>
        <w:rPr>
          <w:rFonts w:cs="Times New Roman"/>
        </w:rPr>
        <w:softHyphen/>
        <w:t>образователя</w:t>
      </w:r>
      <w:proofErr w:type="spellEnd"/>
      <w:r>
        <w:t xml:space="preserve"> </w:t>
      </w:r>
      <w:r>
        <w:rPr>
          <w:rFonts w:cs="Times New Roman"/>
        </w:rPr>
        <w:t>находится</w:t>
      </w:r>
      <w:r>
        <w:t xml:space="preserve"> </w:t>
      </w:r>
      <w:r>
        <w:rPr>
          <w:rFonts w:cs="Times New Roman"/>
        </w:rPr>
        <w:t>во</w:t>
      </w:r>
      <w:r>
        <w:t xml:space="preserve"> </w:t>
      </w:r>
      <w:r>
        <w:rPr>
          <w:rFonts w:cs="Times New Roman"/>
        </w:rPr>
        <w:t>впадине</w:t>
      </w:r>
      <w:r>
        <w:t xml:space="preserve">, </w:t>
      </w:r>
      <w:r>
        <w:rPr>
          <w:rFonts w:cs="Times New Roman"/>
        </w:rPr>
        <w:t>когда</w:t>
      </w:r>
      <w:r>
        <w:t xml:space="preserve"> </w:t>
      </w:r>
      <w:r>
        <w:rPr>
          <w:rFonts w:cs="Times New Roman"/>
        </w:rPr>
        <w:t>подшипник</w:t>
      </w:r>
      <w:r>
        <w:t xml:space="preserve"> </w:t>
      </w:r>
      <w:r>
        <w:rPr>
          <w:rFonts w:cs="Times New Roman"/>
        </w:rPr>
        <w:t>рычага</w:t>
      </w:r>
      <w:r>
        <w:t xml:space="preserve"> </w:t>
      </w:r>
      <w:r>
        <w:rPr>
          <w:rFonts w:cs="Times New Roman"/>
        </w:rPr>
        <w:t>ведущего к</w:t>
      </w:r>
      <w:r>
        <w:rPr>
          <w:rFonts w:cs="Times New Roman"/>
        </w:rPr>
        <w:t>у</w:t>
      </w:r>
      <w:r>
        <w:rPr>
          <w:rFonts w:cs="Times New Roman"/>
        </w:rPr>
        <w:t>лачка</w:t>
      </w:r>
      <w:r>
        <w:t xml:space="preserve"> </w:t>
      </w:r>
      <w:proofErr w:type="spellStart"/>
      <w:r>
        <w:rPr>
          <w:rFonts w:cs="Times New Roman"/>
        </w:rPr>
        <w:t>петлеобразователя</w:t>
      </w:r>
      <w:proofErr w:type="spellEnd"/>
      <w:r>
        <w:t xml:space="preserve"> </w:t>
      </w:r>
      <w:r>
        <w:rPr>
          <w:rFonts w:cs="Times New Roman"/>
        </w:rPr>
        <w:t>поднят</w:t>
      </w:r>
      <w:r>
        <w:t xml:space="preserve"> </w:t>
      </w:r>
      <w:r>
        <w:rPr>
          <w:rFonts w:cs="Times New Roman"/>
        </w:rPr>
        <w:t>на верхней</w:t>
      </w:r>
      <w:r>
        <w:t xml:space="preserve"> </w:t>
      </w:r>
      <w:r>
        <w:rPr>
          <w:rFonts w:cs="Times New Roman"/>
        </w:rPr>
        <w:t>части</w:t>
      </w:r>
      <w:r>
        <w:t xml:space="preserve"> </w:t>
      </w:r>
      <w:r>
        <w:rPr>
          <w:rFonts w:cs="Times New Roman"/>
        </w:rPr>
        <w:t>ведущего</w:t>
      </w:r>
      <w:r>
        <w:t xml:space="preserve"> </w:t>
      </w:r>
      <w:r>
        <w:rPr>
          <w:rFonts w:cs="Times New Roman"/>
        </w:rPr>
        <w:t>кулачка</w:t>
      </w:r>
      <w:r>
        <w:t xml:space="preserve"> </w:t>
      </w:r>
      <w:proofErr w:type="spellStart"/>
      <w:r>
        <w:rPr>
          <w:rFonts w:cs="Times New Roman"/>
        </w:rPr>
        <w:t>хро</w:t>
      </w:r>
      <w:r>
        <w:rPr>
          <w:rFonts w:cs="Times New Roman"/>
        </w:rPr>
        <w:softHyphen/>
        <w:t>нирования</w:t>
      </w:r>
      <w:proofErr w:type="spellEnd"/>
      <w:r>
        <w:t xml:space="preserve"> </w:t>
      </w:r>
      <w:proofErr w:type="spellStart"/>
      <w:r>
        <w:rPr>
          <w:rFonts w:cs="Times New Roman"/>
        </w:rPr>
        <w:t>петлеобразователя</w:t>
      </w:r>
      <w:proofErr w:type="spellEnd"/>
      <w:r>
        <w:t xml:space="preserve">, </w:t>
      </w:r>
      <w:r>
        <w:rPr>
          <w:rFonts w:cs="Times New Roman"/>
        </w:rPr>
        <w:t>т</w:t>
      </w:r>
      <w:r>
        <w:t xml:space="preserve">. </w:t>
      </w:r>
      <w:r>
        <w:rPr>
          <w:rFonts w:cs="Times New Roman"/>
        </w:rPr>
        <w:t>е</w:t>
      </w:r>
      <w:r>
        <w:t xml:space="preserve">. </w:t>
      </w:r>
      <w:r>
        <w:rPr>
          <w:rFonts w:cs="Times New Roman"/>
        </w:rPr>
        <w:t>когда</w:t>
      </w:r>
      <w:r>
        <w:t xml:space="preserve"> </w:t>
      </w:r>
      <w:r>
        <w:rPr>
          <w:rFonts w:cs="Times New Roman"/>
        </w:rPr>
        <w:t>снижен</w:t>
      </w:r>
      <w:r>
        <w:t xml:space="preserve"> </w:t>
      </w:r>
      <w:proofErr w:type="spellStart"/>
      <w:r>
        <w:rPr>
          <w:rFonts w:cs="Times New Roman"/>
        </w:rPr>
        <w:t>петлеобразователь</w:t>
      </w:r>
      <w:proofErr w:type="spellEnd"/>
      <w:r>
        <w:t xml:space="preserve"> </w:t>
      </w:r>
      <w:r>
        <w:rPr>
          <w:rFonts w:cs="Times New Roman"/>
        </w:rPr>
        <w:t>до предела</w:t>
      </w:r>
      <w:r>
        <w:t xml:space="preserve">, </w:t>
      </w:r>
      <w:r>
        <w:rPr>
          <w:rFonts w:cs="Times New Roman"/>
        </w:rPr>
        <w:t>защелка</w:t>
      </w:r>
      <w:r>
        <w:t xml:space="preserve"> </w:t>
      </w:r>
      <w:r>
        <w:rPr>
          <w:rFonts w:cs="Times New Roman"/>
        </w:rPr>
        <w:t>бездействия</w:t>
      </w:r>
      <w:r>
        <w:t xml:space="preserve"> </w:t>
      </w:r>
      <w:proofErr w:type="spellStart"/>
      <w:r>
        <w:rPr>
          <w:rFonts w:cs="Times New Roman"/>
        </w:rPr>
        <w:t>петле</w:t>
      </w:r>
      <w:r>
        <w:rPr>
          <w:rFonts w:cs="Times New Roman"/>
        </w:rPr>
        <w:softHyphen/>
        <w:t>образователя</w:t>
      </w:r>
      <w:proofErr w:type="spellEnd"/>
      <w:r>
        <w:t xml:space="preserve"> </w:t>
      </w:r>
      <w:r>
        <w:rPr>
          <w:rFonts w:cs="Times New Roman"/>
        </w:rPr>
        <w:t>вступает</w:t>
      </w:r>
      <w:r>
        <w:t xml:space="preserve"> </w:t>
      </w:r>
      <w:r>
        <w:rPr>
          <w:rFonts w:cs="Times New Roman"/>
        </w:rPr>
        <w:t>во</w:t>
      </w:r>
      <w:r>
        <w:t xml:space="preserve"> </w:t>
      </w:r>
      <w:r>
        <w:rPr>
          <w:rFonts w:cs="Times New Roman"/>
        </w:rPr>
        <w:t>впадину</w:t>
      </w:r>
      <w:r>
        <w:t xml:space="preserve">. </w:t>
      </w:r>
      <w:r>
        <w:rPr>
          <w:rFonts w:cs="Times New Roman"/>
        </w:rPr>
        <w:t>При</w:t>
      </w:r>
      <w:r>
        <w:t xml:space="preserve"> </w:t>
      </w:r>
      <w:r>
        <w:rPr>
          <w:rFonts w:cs="Times New Roman"/>
        </w:rPr>
        <w:t>этом</w:t>
      </w:r>
      <w:r>
        <w:t xml:space="preserve"> </w:t>
      </w:r>
      <w:r>
        <w:rPr>
          <w:rFonts w:cs="Times New Roman"/>
        </w:rPr>
        <w:t>регулировать</w:t>
      </w:r>
      <w:r>
        <w:t xml:space="preserve">, </w:t>
      </w:r>
      <w:r>
        <w:rPr>
          <w:rFonts w:cs="Times New Roman"/>
        </w:rPr>
        <w:t>распустив п</w:t>
      </w:r>
      <w:r>
        <w:rPr>
          <w:rFonts w:cs="Times New Roman"/>
        </w:rPr>
        <w:t>о</w:t>
      </w:r>
      <w:r>
        <w:rPr>
          <w:rFonts w:cs="Times New Roman"/>
        </w:rPr>
        <w:t>лый</w:t>
      </w:r>
      <w:r>
        <w:t xml:space="preserve"> </w:t>
      </w:r>
      <w:r>
        <w:rPr>
          <w:rFonts w:cs="Times New Roman"/>
        </w:rPr>
        <w:t>установочный</w:t>
      </w:r>
      <w:r>
        <w:t xml:space="preserve"> </w:t>
      </w:r>
      <w:r>
        <w:rPr>
          <w:rFonts w:cs="Times New Roman"/>
        </w:rPr>
        <w:t>винт</w:t>
      </w:r>
      <w:r>
        <w:t xml:space="preserve"> </w:t>
      </w:r>
      <w:r>
        <w:rPr>
          <w:rFonts w:cs="Times New Roman"/>
        </w:rPr>
        <w:t xml:space="preserve">стопора </w:t>
      </w:r>
      <w:proofErr w:type="spellStart"/>
      <w:r>
        <w:rPr>
          <w:rFonts w:cs="Times New Roman"/>
        </w:rPr>
        <w:t>петл</w:t>
      </w:r>
      <w:r>
        <w:rPr>
          <w:rFonts w:cs="Times New Roman"/>
        </w:rPr>
        <w:t>е</w:t>
      </w:r>
      <w:r>
        <w:rPr>
          <w:rFonts w:cs="Times New Roman"/>
        </w:rPr>
        <w:t>образователя</w:t>
      </w:r>
      <w:proofErr w:type="spellEnd"/>
      <w:r>
        <w:t xml:space="preserve">, </w:t>
      </w:r>
      <w:r>
        <w:rPr>
          <w:rFonts w:cs="Times New Roman"/>
        </w:rPr>
        <w:t>так</w:t>
      </w:r>
      <w:r>
        <w:t xml:space="preserve">, </w:t>
      </w:r>
      <w:r>
        <w:rPr>
          <w:rFonts w:cs="Times New Roman"/>
        </w:rPr>
        <w:t>чтобы</w:t>
      </w:r>
      <w:r>
        <w:t xml:space="preserve"> </w:t>
      </w:r>
      <w:r>
        <w:rPr>
          <w:rFonts w:cs="Times New Roman"/>
        </w:rPr>
        <w:t>зазор между</w:t>
      </w:r>
      <w:r>
        <w:t xml:space="preserve"> </w:t>
      </w:r>
      <w:r>
        <w:rPr>
          <w:rFonts w:cs="Times New Roman"/>
        </w:rPr>
        <w:t>защелкой</w:t>
      </w:r>
      <w:r>
        <w:t xml:space="preserve"> </w:t>
      </w:r>
      <w:r>
        <w:rPr>
          <w:rFonts w:cs="Times New Roman"/>
        </w:rPr>
        <w:t>бездействия</w:t>
      </w:r>
      <w:r>
        <w:t xml:space="preserve">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стопо</w:t>
      </w:r>
      <w:r>
        <w:rPr>
          <w:rFonts w:cs="Times New Roman"/>
        </w:rPr>
        <w:softHyphen/>
        <w:t>ром</w:t>
      </w:r>
      <w:r>
        <w:t xml:space="preserve"> </w:t>
      </w:r>
      <w:r>
        <w:rPr>
          <w:rFonts w:cs="Times New Roman"/>
        </w:rPr>
        <w:t>было</w:t>
      </w:r>
      <w:r>
        <w:t xml:space="preserve"> </w:t>
      </w:r>
      <w:r>
        <w:rPr>
          <w:rFonts w:cs="Times New Roman"/>
        </w:rPr>
        <w:t>прибл</w:t>
      </w:r>
      <w:r>
        <w:t xml:space="preserve">. 0,5 </w:t>
      </w:r>
      <w:r>
        <w:rPr>
          <w:rFonts w:cs="Times New Roman"/>
        </w:rPr>
        <w:t>мм</w:t>
      </w:r>
      <w:r>
        <w:t>.</w:t>
      </w:r>
    </w:p>
    <w:p w:rsidR="00584340" w:rsidRDefault="00584340">
      <w:pPr>
        <w:framePr w:w="4613" w:h="1493" w:hRule="exact" w:hSpace="10080" w:wrap="notBeside" w:vAnchor="text" w:hAnchor="margin" w:x="6443" w:y="12860"/>
        <w:shd w:val="clear" w:color="auto" w:fill="FFFFFF"/>
        <w:spacing w:line="245" w:lineRule="exact"/>
        <w:ind w:left="355" w:hanging="355"/>
      </w:pPr>
      <w:r>
        <w:rPr>
          <w:spacing w:val="-1"/>
        </w:rPr>
        <w:t xml:space="preserve">4) </w:t>
      </w:r>
      <w:r>
        <w:rPr>
          <w:rFonts w:cs="Times New Roman"/>
          <w:spacing w:val="-1"/>
        </w:rPr>
        <w:t>При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действии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резца</w:t>
      </w:r>
      <w:r>
        <w:rPr>
          <w:spacing w:val="-1"/>
        </w:rPr>
        <w:t xml:space="preserve">, </w:t>
      </w:r>
      <w:r>
        <w:rPr>
          <w:rFonts w:cs="Times New Roman"/>
          <w:spacing w:val="-1"/>
        </w:rPr>
        <w:t>распустив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уста</w:t>
      </w:r>
      <w:r>
        <w:rPr>
          <w:rFonts w:cs="Times New Roman"/>
          <w:spacing w:val="-1"/>
        </w:rPr>
        <w:softHyphen/>
      </w:r>
      <w:r>
        <w:rPr>
          <w:rFonts w:cs="Times New Roman"/>
        </w:rPr>
        <w:t>новочный</w:t>
      </w:r>
      <w:r>
        <w:t xml:space="preserve"> </w:t>
      </w:r>
      <w:r>
        <w:rPr>
          <w:rFonts w:cs="Times New Roman"/>
        </w:rPr>
        <w:t>винт</w:t>
      </w:r>
      <w:r>
        <w:t xml:space="preserve"> </w:t>
      </w:r>
      <w:r>
        <w:rPr>
          <w:rFonts w:cs="Times New Roman"/>
        </w:rPr>
        <w:t>рычага</w:t>
      </w:r>
      <w:r>
        <w:t xml:space="preserve"> </w:t>
      </w:r>
      <w:r>
        <w:rPr>
          <w:rFonts w:cs="Times New Roman"/>
        </w:rPr>
        <w:t>бездействия резца</w:t>
      </w:r>
      <w:r>
        <w:t xml:space="preserve"> (50), </w:t>
      </w:r>
      <w:r>
        <w:rPr>
          <w:rFonts w:cs="Times New Roman"/>
        </w:rPr>
        <w:t>регулировать</w:t>
      </w:r>
      <w:r>
        <w:t xml:space="preserve"> </w:t>
      </w:r>
      <w:r>
        <w:rPr>
          <w:rFonts w:cs="Times New Roman"/>
        </w:rPr>
        <w:t>так</w:t>
      </w:r>
      <w:r>
        <w:t xml:space="preserve">, </w:t>
      </w:r>
      <w:r>
        <w:rPr>
          <w:rFonts w:cs="Times New Roman"/>
        </w:rPr>
        <w:t>чтобы зазор</w:t>
      </w:r>
      <w:r>
        <w:t xml:space="preserve"> </w:t>
      </w:r>
      <w:r>
        <w:rPr>
          <w:rFonts w:cs="Times New Roman"/>
        </w:rPr>
        <w:t>между</w:t>
      </w:r>
      <w:r>
        <w:t xml:space="preserve"> </w:t>
      </w:r>
      <w:r>
        <w:rPr>
          <w:rFonts w:cs="Times New Roman"/>
        </w:rPr>
        <w:t>стопором</w:t>
      </w:r>
      <w:r>
        <w:t xml:space="preserve"> </w:t>
      </w:r>
      <w:r>
        <w:rPr>
          <w:rFonts w:cs="Times New Roman"/>
        </w:rPr>
        <w:t>бездействия резца</w:t>
      </w:r>
      <w:r>
        <w:t xml:space="preserve"> (51)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защелкой</w:t>
      </w:r>
      <w:r>
        <w:t xml:space="preserve"> </w:t>
      </w:r>
      <w:r>
        <w:rPr>
          <w:rFonts w:cs="Times New Roman"/>
        </w:rPr>
        <w:t>бездействия резца</w:t>
      </w:r>
      <w:r>
        <w:t xml:space="preserve"> (52) </w:t>
      </w:r>
      <w:r>
        <w:rPr>
          <w:rFonts w:cs="Times New Roman"/>
        </w:rPr>
        <w:t>был</w:t>
      </w:r>
      <w:r>
        <w:t xml:space="preserve"> </w:t>
      </w:r>
      <w:r>
        <w:rPr>
          <w:rFonts w:cs="Times New Roman"/>
        </w:rPr>
        <w:t>прибл</w:t>
      </w:r>
      <w:r>
        <w:t xml:space="preserve">. 1 </w:t>
      </w:r>
      <w:r>
        <w:rPr>
          <w:rFonts w:cs="Times New Roman"/>
        </w:rPr>
        <w:t>мм</w:t>
      </w:r>
      <w:r>
        <w:t>.</w:t>
      </w:r>
    </w:p>
    <w:p w:rsidR="00584340" w:rsidRDefault="00584340">
      <w:pPr>
        <w:spacing w:line="1" w:lineRule="exact"/>
        <w:rPr>
          <w:rFonts w:cs="Times New Roman"/>
          <w:sz w:val="2"/>
          <w:szCs w:val="2"/>
        </w:rPr>
      </w:pPr>
    </w:p>
    <w:p w:rsidR="00584340" w:rsidRDefault="00584340" w:rsidP="007D0A39">
      <w:pPr>
        <w:widowControl/>
        <w:autoSpaceDE/>
        <w:autoSpaceDN/>
        <w:adjustRightInd/>
      </w:pPr>
      <w:r>
        <w:object w:dxaOrig="10858" w:dyaOrig="14937">
          <v:shape id="_x0000_i1047" type="#_x0000_t75" style="width:542.4pt;height:746.4pt" o:ole="">
            <v:imagedata r:id="rId46" o:title=""/>
          </v:shape>
          <o:OLEObject Type="Embed" ProgID="Word.Document.8" ShapeID="_x0000_i1047" DrawAspect="Content" ObjectID="_1463435746" r:id="rId47">
            <o:FieldCodes>\s</o:FieldCodes>
          </o:OLEObject>
        </w:object>
      </w:r>
      <w:r>
        <w:object w:dxaOrig="11602" w:dyaOrig="15797">
          <v:shape id="_x0000_i1048" type="#_x0000_t75" style="width:579.6pt;height:789.6pt" o:ole="">
            <v:imagedata r:id="rId48" o:title=""/>
          </v:shape>
          <o:OLEObject Type="Embed" ProgID="Word.Document.8" ShapeID="_x0000_i1048" DrawAspect="Content" ObjectID="_1463435747" r:id="rId49">
            <o:FieldCodes>\s</o:FieldCodes>
          </o:OLEObject>
        </w:object>
      </w:r>
      <w:r>
        <w:object w:dxaOrig="11718" w:dyaOrig="15056">
          <v:shape id="_x0000_i1049" type="#_x0000_t75" style="width:585.6pt;height:752.4pt" o:ole="">
            <v:imagedata r:id="rId50" o:title=""/>
          </v:shape>
          <o:OLEObject Type="Embed" ProgID="Word.Document.8" ShapeID="_x0000_i1049" DrawAspect="Content" ObjectID="_1463435748" r:id="rId51">
            <o:FieldCodes>\s</o:FieldCodes>
          </o:OLEObject>
        </w:object>
      </w:r>
      <w:r>
        <w:object w:dxaOrig="7768" w:dyaOrig="15663">
          <v:shape id="_x0000_i1050" type="#_x0000_t75" style="width:388.8pt;height:783.6pt" o:ole="">
            <v:imagedata r:id="rId52" o:title=""/>
          </v:shape>
          <o:OLEObject Type="Embed" ProgID="Word.Document.8" ShapeID="_x0000_i1050" DrawAspect="Content" ObjectID="_1463435749" r:id="rId53">
            <o:FieldCodes>\s</o:FieldCodes>
          </o:OLEObject>
        </w:object>
      </w:r>
      <w:r>
        <w:object w:dxaOrig="10530" w:dyaOrig="15657">
          <v:shape id="_x0000_i1051" type="#_x0000_t75" style="width:526.8pt;height:782.4pt" o:ole="">
            <v:imagedata r:id="rId54" o:title=""/>
          </v:shape>
          <o:OLEObject Type="Embed" ProgID="Word.Document.8" ShapeID="_x0000_i1051" DrawAspect="Content" ObjectID="_1463435750" r:id="rId55">
            <o:FieldCodes>\s</o:FieldCodes>
          </o:OLEObject>
        </w:object>
      </w:r>
      <w:r>
        <w:object w:dxaOrig="10675" w:dyaOrig="14067">
          <v:shape id="_x0000_i1052" type="#_x0000_t75" style="width:534pt;height:703.2pt" o:ole="">
            <v:imagedata r:id="rId56" o:title=""/>
          </v:shape>
          <o:OLEObject Type="Embed" ProgID="Word.Document.8" ShapeID="_x0000_i1052" DrawAspect="Content" ObjectID="_1463435751" r:id="rId57">
            <o:FieldCodes>\s</o:FieldCodes>
          </o:OLEObject>
        </w:object>
      </w:r>
      <w:r>
        <w:object w:dxaOrig="5578" w:dyaOrig="14624">
          <v:shape id="_x0000_i1053" type="#_x0000_t75" style="width:278.4pt;height:730.8pt" o:ole="">
            <v:imagedata r:id="rId58" o:title=""/>
          </v:shape>
          <o:OLEObject Type="Embed" ProgID="Word.Document.8" ShapeID="_x0000_i1053" DrawAspect="Content" ObjectID="_1463435752" r:id="rId59">
            <o:FieldCodes>\s</o:FieldCodes>
          </o:OLEObject>
        </w:object>
      </w:r>
      <w:r>
        <w:object w:dxaOrig="11428" w:dyaOrig="14655">
          <v:shape id="_x0000_i1054" type="#_x0000_t75" style="width:571.2pt;height:733.2pt" o:ole="">
            <v:imagedata r:id="rId60" o:title=""/>
          </v:shape>
          <o:OLEObject Type="Embed" ProgID="Word.Document.8" ShapeID="_x0000_i1054" DrawAspect="Content" ObjectID="_1463435753" r:id="rId61">
            <o:FieldCodes>\s</o:FieldCodes>
          </o:OLEObject>
        </w:object>
      </w:r>
      <w:r>
        <w:object w:dxaOrig="11040" w:dyaOrig="15225">
          <v:shape id="_x0000_i1055" type="#_x0000_t75" style="width:552pt;height:760.8pt" o:ole="">
            <v:imagedata r:id="rId62" o:title=""/>
          </v:shape>
          <o:OLEObject Type="Embed" ProgID="Word.Document.8" ShapeID="_x0000_i1055" DrawAspect="Content" ObjectID="_1463435754" r:id="rId63">
            <o:FieldCodes>\s</o:FieldCodes>
          </o:OLEObject>
        </w:object>
      </w:r>
      <w:r>
        <w:object w:dxaOrig="11103" w:dyaOrig="14931">
          <v:shape id="_x0000_i1056" type="#_x0000_t75" style="width:555.6pt;height:746.4pt" o:ole="">
            <v:imagedata r:id="rId64" o:title=""/>
          </v:shape>
          <o:OLEObject Type="Embed" ProgID="Word.Document.8" ShapeID="_x0000_i1056" DrawAspect="Content" ObjectID="_1463435755" r:id="rId65">
            <o:FieldCodes>\s</o:FieldCodes>
          </o:OLEObject>
        </w:object>
      </w:r>
      <w:r>
        <w:object w:dxaOrig="11280" w:dyaOrig="15225">
          <v:shape id="_x0000_i1057" type="#_x0000_t75" style="width:564pt;height:760.8pt" o:ole="">
            <v:imagedata r:id="rId66" o:title=""/>
          </v:shape>
          <o:OLEObject Type="Embed" ProgID="Word.Document.8" ShapeID="_x0000_i1057" DrawAspect="Content" ObjectID="_1463435756" r:id="rId67">
            <o:FieldCodes>\s</o:FieldCodes>
          </o:OLEObject>
        </w:object>
      </w:r>
      <w:r>
        <w:object w:dxaOrig="10828" w:dyaOrig="14818">
          <v:shape id="_x0000_i1058" type="#_x0000_t75" style="width:541.2pt;height:740.4pt" o:ole="">
            <v:imagedata r:id="rId68" o:title=""/>
          </v:shape>
          <o:OLEObject Type="Embed" ProgID="Word.Document.8" ShapeID="_x0000_i1058" DrawAspect="Content" ObjectID="_1463435757" r:id="rId69">
            <o:FieldCodes>\s</o:FieldCodes>
          </o:OLEObject>
        </w:object>
      </w:r>
      <w:r>
        <w:object w:dxaOrig="11160" w:dyaOrig="14786">
          <v:shape id="_x0000_i1059" type="#_x0000_t75" style="width:558pt;height:739.2pt" o:ole="">
            <v:imagedata r:id="rId70" o:title=""/>
          </v:shape>
          <o:OLEObject Type="Embed" ProgID="Word.Document.8" ShapeID="_x0000_i1059" DrawAspect="Content" ObjectID="_1463435758" r:id="rId71">
            <o:FieldCodes>\s</o:FieldCodes>
          </o:OLEObject>
        </w:object>
      </w:r>
      <w:r>
        <w:object w:dxaOrig="10622" w:dyaOrig="15075">
          <v:shape id="_x0000_i1060" type="#_x0000_t75" style="width:531.6pt;height:753.6pt" o:ole="">
            <v:imagedata r:id="rId72" o:title=""/>
          </v:shape>
          <o:OLEObject Type="Embed" ProgID="Word.Document.8" ShapeID="_x0000_i1060" DrawAspect="Content" ObjectID="_1463435759" r:id="rId73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 w:rsidP="007D0A39">
      <w:pPr>
        <w:widowControl/>
        <w:autoSpaceDE/>
        <w:autoSpaceDN/>
        <w:adjustRightInd/>
      </w:pPr>
      <w:r>
        <w:object w:dxaOrig="10685" w:dyaOrig="14631">
          <v:shape id="_x0000_i1061" type="#_x0000_t75" style="width:534pt;height:732pt" o:ole="">
            <v:imagedata r:id="rId74" o:title=""/>
          </v:shape>
          <o:OLEObject Type="Embed" ProgID="Word.Document.8" ShapeID="_x0000_i1061" DrawAspect="Content" ObjectID="_1463435760" r:id="rId75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>
      <w:pPr>
        <w:framePr w:h="15053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62" type="#_x0000_t75" style="width:565.2pt;height:752.4pt">
            <v:imagedata r:id="rId76" o:title=""/>
          </v:shape>
        </w:pict>
      </w:r>
    </w:p>
    <w:p w:rsidR="00584340" w:rsidRDefault="00584340">
      <w:pPr>
        <w:framePr w:w="5098" w:h="6820" w:hRule="exact" w:hSpace="10080" w:wrap="notBeside" w:vAnchor="text" w:hAnchor="margin" w:x="5924" w:y="3711"/>
        <w:shd w:val="clear" w:color="auto" w:fill="FFFFFF"/>
        <w:tabs>
          <w:tab w:val="left" w:pos="360"/>
        </w:tabs>
        <w:spacing w:line="245" w:lineRule="exact"/>
        <w:ind w:left="360" w:right="422" w:hanging="360"/>
      </w:pPr>
      <w:r>
        <w:rPr>
          <w:rFonts w:cs="Times New Roman"/>
          <w:spacing w:val="-25"/>
        </w:rPr>
        <w:t>в</w:t>
      </w:r>
      <w:r>
        <w:rPr>
          <w:spacing w:val="-25"/>
        </w:rPr>
        <w:t>)</w:t>
      </w:r>
      <w:r>
        <w:tab/>
      </w:r>
      <w:r>
        <w:rPr>
          <w:rFonts w:cs="Times New Roman"/>
          <w:spacing w:val="-2"/>
        </w:rPr>
        <w:t>Штифт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блока</w:t>
      </w:r>
      <w:r>
        <w:rPr>
          <w:spacing w:val="-2"/>
        </w:rPr>
        <w:t xml:space="preserve">, </w:t>
      </w:r>
      <w:r>
        <w:rPr>
          <w:rFonts w:cs="Times New Roman"/>
          <w:spacing w:val="-2"/>
        </w:rPr>
        <w:t>пружина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штифта</w:t>
      </w:r>
      <w:r>
        <w:rPr>
          <w:spacing w:val="-2"/>
        </w:rPr>
        <w:t xml:space="preserve"> </w:t>
      </w:r>
      <w:r>
        <w:rPr>
          <w:rFonts w:cs="Times New Roman"/>
          <w:spacing w:val="-2"/>
        </w:rPr>
        <w:t>блока</w:t>
      </w:r>
      <w:r>
        <w:rPr>
          <w:spacing w:val="-2"/>
        </w:rPr>
        <w:t>,</w:t>
      </w:r>
      <w:r>
        <w:rPr>
          <w:spacing w:val="-2"/>
        </w:rPr>
        <w:br/>
      </w:r>
      <w:r>
        <w:rPr>
          <w:rFonts w:cs="Times New Roman"/>
        </w:rPr>
        <w:t>кулачок</w:t>
      </w:r>
      <w:r>
        <w:t xml:space="preserve"> </w:t>
      </w:r>
      <w:r>
        <w:rPr>
          <w:rFonts w:cs="Times New Roman"/>
        </w:rPr>
        <w:t>управления</w:t>
      </w:r>
      <w:r>
        <w:t xml:space="preserve"> </w:t>
      </w:r>
      <w:r>
        <w:rPr>
          <w:rFonts w:cs="Times New Roman"/>
        </w:rPr>
        <w:t>блоком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4"/>
        </w:numPr>
        <w:shd w:val="clear" w:color="auto" w:fill="FFFFFF"/>
        <w:tabs>
          <w:tab w:val="left" w:pos="725"/>
        </w:tabs>
        <w:spacing w:before="130" w:line="240" w:lineRule="exact"/>
        <w:ind w:left="725" w:hanging="355"/>
        <w:rPr>
          <w:spacing w:val="-25"/>
        </w:rPr>
      </w:pPr>
      <w:r>
        <w:rPr>
          <w:rFonts w:cs="Times New Roman"/>
        </w:rPr>
        <w:t>После</w:t>
      </w:r>
      <w:r>
        <w:t xml:space="preserve"> </w:t>
      </w:r>
      <w:r>
        <w:rPr>
          <w:rFonts w:cs="Times New Roman"/>
        </w:rPr>
        <w:t>снятия</w:t>
      </w:r>
      <w:r>
        <w:t xml:space="preserve"> </w:t>
      </w:r>
      <w:r>
        <w:rPr>
          <w:rFonts w:cs="Times New Roman"/>
        </w:rPr>
        <w:t>каждых</w:t>
      </w:r>
      <w:r>
        <w:t xml:space="preserve"> </w:t>
      </w:r>
      <w:r>
        <w:rPr>
          <w:rFonts w:cs="Times New Roman"/>
        </w:rPr>
        <w:t>блоков</w:t>
      </w:r>
      <w:r>
        <w:t xml:space="preserve">, </w:t>
      </w:r>
      <w:r>
        <w:rPr>
          <w:rFonts w:cs="Times New Roman"/>
        </w:rPr>
        <w:t xml:space="preserve">снять </w:t>
      </w:r>
      <w:r>
        <w:rPr>
          <w:rFonts w:cs="Times New Roman"/>
          <w:spacing w:val="-1"/>
        </w:rPr>
        <w:t>установочный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винт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направляющей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блока </w:t>
      </w:r>
      <w:r>
        <w:rPr>
          <w:spacing w:val="-1"/>
        </w:rPr>
        <w:t xml:space="preserve">(143) </w:t>
      </w:r>
      <w:r>
        <w:rPr>
          <w:rFonts w:cs="Times New Roman"/>
          <w:spacing w:val="-1"/>
        </w:rPr>
        <w:t>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удалить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направляющую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блока</w:t>
      </w:r>
      <w:r>
        <w:rPr>
          <w:spacing w:val="-1"/>
        </w:rPr>
        <w:t xml:space="preserve">. </w:t>
      </w:r>
      <w:r>
        <w:t>(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это</w:t>
      </w:r>
      <w:r>
        <w:t xml:space="preserve"> </w:t>
      </w:r>
      <w:r>
        <w:rPr>
          <w:rFonts w:cs="Times New Roman"/>
        </w:rPr>
        <w:t>время</w:t>
      </w:r>
      <w:r>
        <w:t xml:space="preserve"> </w:t>
      </w:r>
      <w:r>
        <w:rPr>
          <w:rFonts w:cs="Times New Roman"/>
        </w:rPr>
        <w:t>обратите</w:t>
      </w:r>
      <w:r>
        <w:t xml:space="preserve"> </w:t>
      </w:r>
      <w:r>
        <w:rPr>
          <w:rFonts w:cs="Times New Roman"/>
        </w:rPr>
        <w:t>внимание</w:t>
      </w:r>
      <w:r>
        <w:t xml:space="preserve"> </w:t>
      </w:r>
      <w:r>
        <w:rPr>
          <w:rFonts w:cs="Times New Roman"/>
        </w:rPr>
        <w:t>на шарик</w:t>
      </w:r>
      <w:r>
        <w:t xml:space="preserve">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пружину</w:t>
      </w:r>
      <w:r>
        <w:t xml:space="preserve"> </w:t>
      </w:r>
      <w:r>
        <w:rPr>
          <w:rFonts w:cs="Times New Roman"/>
        </w:rPr>
        <w:t>сжатия</w:t>
      </w:r>
      <w:r>
        <w:t>.)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4"/>
        </w:numPr>
        <w:shd w:val="clear" w:color="auto" w:fill="FFFFFF"/>
        <w:tabs>
          <w:tab w:val="left" w:pos="725"/>
        </w:tabs>
        <w:spacing w:before="125" w:line="245" w:lineRule="exact"/>
        <w:ind w:left="725" w:hanging="355"/>
        <w:rPr>
          <w:spacing w:val="-24"/>
        </w:rPr>
      </w:pPr>
      <w:r>
        <w:rPr>
          <w:rFonts w:cs="Times New Roman"/>
          <w:spacing w:val="-1"/>
        </w:rPr>
        <w:t>Заменить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штифт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блока</w:t>
      </w:r>
      <w:r>
        <w:rPr>
          <w:spacing w:val="-1"/>
        </w:rPr>
        <w:t xml:space="preserve"> (125) </w:t>
      </w:r>
      <w:r>
        <w:rPr>
          <w:rFonts w:cs="Times New Roman"/>
          <w:spacing w:val="-1"/>
        </w:rPr>
        <w:t>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пружину </w:t>
      </w:r>
      <w:r>
        <w:rPr>
          <w:rFonts w:cs="Times New Roman"/>
        </w:rPr>
        <w:t>сжатия</w:t>
      </w:r>
      <w:r>
        <w:t xml:space="preserve"> </w:t>
      </w:r>
      <w:r>
        <w:rPr>
          <w:rFonts w:cs="Times New Roman"/>
        </w:rPr>
        <w:t>штифта</w:t>
      </w:r>
      <w:r>
        <w:t xml:space="preserve"> </w:t>
      </w:r>
      <w:r>
        <w:rPr>
          <w:rFonts w:cs="Times New Roman"/>
        </w:rPr>
        <w:t>блока</w:t>
      </w:r>
      <w:r>
        <w:t>.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4"/>
        </w:numPr>
        <w:shd w:val="clear" w:color="auto" w:fill="FFFFFF"/>
        <w:tabs>
          <w:tab w:val="left" w:pos="725"/>
        </w:tabs>
        <w:spacing w:before="115" w:line="235" w:lineRule="exact"/>
        <w:ind w:left="725" w:hanging="355"/>
        <w:rPr>
          <w:spacing w:val="-26"/>
        </w:rPr>
      </w:pPr>
      <w:r>
        <w:rPr>
          <w:rFonts w:cs="Times New Roman"/>
          <w:spacing w:val="-1"/>
        </w:rPr>
        <w:t>Снять</w:t>
      </w:r>
      <w:r>
        <w:rPr>
          <w:spacing w:val="-1"/>
        </w:rPr>
        <w:t xml:space="preserve"> 4 </w:t>
      </w:r>
      <w:r>
        <w:rPr>
          <w:rFonts w:cs="Times New Roman"/>
          <w:spacing w:val="-1"/>
        </w:rPr>
        <w:t>установочного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винта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крышки кулачка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управления</w:t>
      </w:r>
      <w:r>
        <w:rPr>
          <w:spacing w:val="-1"/>
        </w:rPr>
        <w:t xml:space="preserve"> (144).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4"/>
        </w:numPr>
        <w:shd w:val="clear" w:color="auto" w:fill="FFFFFF"/>
        <w:tabs>
          <w:tab w:val="left" w:pos="725"/>
        </w:tabs>
        <w:spacing w:before="125" w:line="240" w:lineRule="exact"/>
        <w:ind w:left="725" w:hanging="355"/>
        <w:rPr>
          <w:spacing w:val="-26"/>
        </w:rPr>
      </w:pPr>
      <w:r>
        <w:rPr>
          <w:rFonts w:cs="Times New Roman"/>
          <w:spacing w:val="-1"/>
        </w:rPr>
        <w:t>Заменить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кулачок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управления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блоком </w:t>
      </w:r>
      <w:r>
        <w:t>(124).</w:t>
      </w:r>
    </w:p>
    <w:p w:rsidR="00584340" w:rsidRDefault="00584340">
      <w:pPr>
        <w:framePr w:w="5098" w:h="6820" w:hRule="exact" w:hSpace="10080" w:wrap="notBeside" w:vAnchor="text" w:hAnchor="margin" w:x="5924" w:y="3711"/>
        <w:shd w:val="clear" w:color="auto" w:fill="FFFFFF"/>
        <w:tabs>
          <w:tab w:val="left" w:pos="360"/>
        </w:tabs>
        <w:spacing w:before="250" w:line="245" w:lineRule="exact"/>
        <w:ind w:left="360" w:hanging="360"/>
      </w:pPr>
      <w:r>
        <w:rPr>
          <w:rFonts w:cs="Times New Roman"/>
          <w:spacing w:val="-26"/>
        </w:rPr>
        <w:t>г</w:t>
      </w:r>
      <w:r>
        <w:rPr>
          <w:spacing w:val="-26"/>
        </w:rPr>
        <w:t>)</w:t>
      </w:r>
      <w:r>
        <w:tab/>
      </w:r>
      <w:r>
        <w:rPr>
          <w:rFonts w:cs="Times New Roman"/>
          <w:spacing w:val="-1"/>
        </w:rPr>
        <w:t>Замена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ударного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штифта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пружины</w:t>
      </w:r>
      <w:r>
        <w:rPr>
          <w:rFonts w:cs="Times New Roman"/>
          <w:spacing w:val="-1"/>
        </w:rPr>
        <w:br/>
      </w:r>
      <w:r>
        <w:rPr>
          <w:rFonts w:cs="Times New Roman"/>
        </w:rPr>
        <w:t>ударного</w:t>
      </w:r>
      <w:r>
        <w:t xml:space="preserve"> </w:t>
      </w:r>
      <w:r>
        <w:rPr>
          <w:rFonts w:cs="Times New Roman"/>
        </w:rPr>
        <w:t>штифта</w:t>
      </w:r>
      <w:r>
        <w:t xml:space="preserve"> </w:t>
      </w:r>
      <w:r>
        <w:rPr>
          <w:rFonts w:cs="Times New Roman"/>
        </w:rPr>
        <w:t>блока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5"/>
        </w:numPr>
        <w:shd w:val="clear" w:color="auto" w:fill="FFFFFF"/>
        <w:tabs>
          <w:tab w:val="left" w:pos="749"/>
        </w:tabs>
        <w:spacing w:before="120" w:line="240" w:lineRule="exact"/>
        <w:ind w:left="749" w:hanging="360"/>
        <w:rPr>
          <w:spacing w:val="-25"/>
        </w:rPr>
      </w:pPr>
      <w:r>
        <w:rPr>
          <w:rFonts w:cs="Times New Roman"/>
          <w:spacing w:val="-1"/>
        </w:rPr>
        <w:t>Удалить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установочный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винт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 xml:space="preserve">стопора </w:t>
      </w:r>
      <w:r>
        <w:rPr>
          <w:rFonts w:cs="Times New Roman"/>
        </w:rPr>
        <w:t>блока</w:t>
      </w:r>
      <w:r>
        <w:t xml:space="preserve"> (145).</w:t>
      </w:r>
    </w:p>
    <w:p w:rsidR="00584340" w:rsidRDefault="00584340" w:rsidP="00584340">
      <w:pPr>
        <w:framePr w:w="5098" w:h="6820" w:hRule="exact" w:hSpace="10080" w:wrap="notBeside" w:vAnchor="text" w:hAnchor="margin" w:x="5924" w:y="3711"/>
        <w:numPr>
          <w:ilvl w:val="0"/>
          <w:numId w:val="5"/>
        </w:numPr>
        <w:shd w:val="clear" w:color="auto" w:fill="FFFFFF"/>
        <w:tabs>
          <w:tab w:val="left" w:pos="749"/>
        </w:tabs>
        <w:spacing w:before="125" w:line="240" w:lineRule="exact"/>
        <w:ind w:left="749" w:hanging="360"/>
        <w:rPr>
          <w:spacing w:val="-25"/>
        </w:rPr>
      </w:pPr>
      <w:r>
        <w:rPr>
          <w:rFonts w:cs="Times New Roman"/>
        </w:rPr>
        <w:t>При</w:t>
      </w:r>
      <w:r>
        <w:t xml:space="preserve"> </w:t>
      </w:r>
      <w:r>
        <w:rPr>
          <w:rFonts w:cs="Times New Roman"/>
        </w:rPr>
        <w:t>этом</w:t>
      </w:r>
      <w:r>
        <w:t xml:space="preserve"> </w:t>
      </w:r>
      <w:r>
        <w:rPr>
          <w:rFonts w:cs="Times New Roman"/>
        </w:rPr>
        <w:t>виден</w:t>
      </w:r>
      <w:r>
        <w:t xml:space="preserve"> </w:t>
      </w:r>
      <w:r>
        <w:rPr>
          <w:rFonts w:cs="Times New Roman"/>
        </w:rPr>
        <w:t>штифт</w:t>
      </w:r>
      <w:r>
        <w:t xml:space="preserve"> </w:t>
      </w:r>
      <w:r>
        <w:rPr>
          <w:rFonts w:cs="Times New Roman"/>
        </w:rPr>
        <w:t>с</w:t>
      </w:r>
      <w:r>
        <w:t xml:space="preserve"> </w:t>
      </w:r>
      <w:r>
        <w:rPr>
          <w:rFonts w:cs="Times New Roman"/>
        </w:rPr>
        <w:t>головкой</w:t>
      </w:r>
      <w:r>
        <w:t xml:space="preserve">. </w:t>
      </w:r>
      <w:r>
        <w:rPr>
          <w:rFonts w:cs="Times New Roman"/>
          <w:spacing w:val="-1"/>
        </w:rPr>
        <w:t>Снять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данный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штифт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с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головкой</w:t>
      </w:r>
      <w:r>
        <w:rPr>
          <w:spacing w:val="-1"/>
        </w:rPr>
        <w:t xml:space="preserve">, </w:t>
      </w:r>
      <w:r>
        <w:rPr>
          <w:rFonts w:cs="Times New Roman"/>
          <w:spacing w:val="-1"/>
        </w:rPr>
        <w:t xml:space="preserve">также </w:t>
      </w:r>
      <w:r>
        <w:rPr>
          <w:rFonts w:cs="Times New Roman"/>
        </w:rPr>
        <w:t>снять</w:t>
      </w:r>
      <w:r>
        <w:t xml:space="preserve"> </w:t>
      </w:r>
      <w:r>
        <w:rPr>
          <w:rFonts w:cs="Times New Roman"/>
        </w:rPr>
        <w:t>ударный</w:t>
      </w:r>
      <w:r>
        <w:t xml:space="preserve"> </w:t>
      </w:r>
      <w:r>
        <w:rPr>
          <w:rFonts w:cs="Times New Roman"/>
        </w:rPr>
        <w:t>штифт</w:t>
      </w:r>
      <w:r>
        <w:t xml:space="preserve"> </w:t>
      </w:r>
      <w:r>
        <w:rPr>
          <w:rFonts w:cs="Times New Roman"/>
        </w:rPr>
        <w:t>блока</w:t>
      </w:r>
      <w:r>
        <w:t xml:space="preserve"> (146) </w:t>
      </w:r>
      <w:r>
        <w:rPr>
          <w:rFonts w:cs="Times New Roman"/>
        </w:rPr>
        <w:t>и пружину</w:t>
      </w:r>
      <w:r>
        <w:t xml:space="preserve"> </w:t>
      </w:r>
      <w:r>
        <w:rPr>
          <w:rFonts w:cs="Times New Roman"/>
        </w:rPr>
        <w:t>ударного</w:t>
      </w:r>
      <w:r>
        <w:t xml:space="preserve"> </w:t>
      </w:r>
      <w:r>
        <w:rPr>
          <w:rFonts w:cs="Times New Roman"/>
        </w:rPr>
        <w:t>штифта</w:t>
      </w:r>
      <w:r>
        <w:t xml:space="preserve"> </w:t>
      </w:r>
      <w:r>
        <w:rPr>
          <w:rFonts w:cs="Times New Roman"/>
        </w:rPr>
        <w:t>блока</w:t>
      </w:r>
      <w:r>
        <w:t xml:space="preserve">. </w:t>
      </w:r>
      <w:r>
        <w:rPr>
          <w:spacing w:val="-3"/>
        </w:rPr>
        <w:t>(</w:t>
      </w:r>
      <w:r>
        <w:rPr>
          <w:rFonts w:cs="Times New Roman"/>
          <w:spacing w:val="-3"/>
        </w:rPr>
        <w:t>В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это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время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снять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штифт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с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головкой</w:t>
      </w:r>
      <w:r>
        <w:rPr>
          <w:spacing w:val="-3"/>
        </w:rPr>
        <w:t xml:space="preserve">, </w:t>
      </w:r>
      <w:r>
        <w:rPr>
          <w:rFonts w:cs="Times New Roman"/>
        </w:rPr>
        <w:t>н</w:t>
      </w:r>
      <w:r>
        <w:rPr>
          <w:rFonts w:cs="Times New Roman"/>
        </w:rPr>
        <w:t>а</w:t>
      </w:r>
      <w:r>
        <w:rPr>
          <w:rFonts w:cs="Times New Roman"/>
        </w:rPr>
        <w:t>давливая</w:t>
      </w:r>
      <w:r>
        <w:t xml:space="preserve"> </w:t>
      </w:r>
      <w:r>
        <w:rPr>
          <w:rFonts w:cs="Times New Roman"/>
        </w:rPr>
        <w:t>ударный</w:t>
      </w:r>
      <w:r>
        <w:t xml:space="preserve"> </w:t>
      </w:r>
      <w:r>
        <w:rPr>
          <w:rFonts w:cs="Times New Roman"/>
        </w:rPr>
        <w:t>штифт</w:t>
      </w:r>
      <w:r>
        <w:t xml:space="preserve"> 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ведомом блоке</w:t>
      </w:r>
      <w:r>
        <w:t xml:space="preserve"> 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направление</w:t>
      </w:r>
      <w:r>
        <w:t xml:space="preserve"> </w:t>
      </w:r>
      <w:r>
        <w:rPr>
          <w:rFonts w:cs="Times New Roman"/>
        </w:rPr>
        <w:t>стрелки</w:t>
      </w:r>
      <w:r>
        <w:t>.)</w:t>
      </w:r>
    </w:p>
    <w:p w:rsidR="00584340" w:rsidRDefault="00584340">
      <w:pPr>
        <w:framePr w:w="5141" w:h="4498" w:hRule="exact" w:hSpace="10080" w:wrap="notBeside" w:vAnchor="text" w:hAnchor="margin" w:x="683" w:y="8041"/>
        <w:shd w:val="clear" w:color="auto" w:fill="FFFFFF"/>
      </w:pPr>
      <w:r>
        <w:rPr>
          <w:rFonts w:cs="Times New Roman"/>
        </w:rPr>
        <w:t>б</w:t>
      </w:r>
      <w:r>
        <w:t xml:space="preserve">) </w:t>
      </w:r>
      <w:r>
        <w:rPr>
          <w:rFonts w:cs="Times New Roman"/>
        </w:rPr>
        <w:t>Ведомой</w:t>
      </w:r>
      <w:r>
        <w:t xml:space="preserve"> </w:t>
      </w:r>
      <w:r>
        <w:rPr>
          <w:rFonts w:cs="Times New Roman"/>
        </w:rPr>
        <w:t>блок</w:t>
      </w:r>
    </w:p>
    <w:p w:rsidR="00584340" w:rsidRDefault="00584340" w:rsidP="00584340">
      <w:pPr>
        <w:framePr w:w="5141" w:h="4498" w:hRule="exact" w:hSpace="10080" w:wrap="notBeside" w:vAnchor="text" w:hAnchor="margin" w:x="683" w:y="8041"/>
        <w:numPr>
          <w:ilvl w:val="0"/>
          <w:numId w:val="6"/>
        </w:numPr>
        <w:shd w:val="clear" w:color="auto" w:fill="FFFFFF"/>
        <w:tabs>
          <w:tab w:val="left" w:pos="720"/>
        </w:tabs>
        <w:spacing w:before="106" w:line="245" w:lineRule="exact"/>
        <w:ind w:left="720" w:hanging="346"/>
        <w:rPr>
          <w:spacing w:val="-27"/>
        </w:rPr>
      </w:pPr>
      <w:r>
        <w:rPr>
          <w:rFonts w:cs="Times New Roman"/>
          <w:spacing w:val="-1"/>
        </w:rPr>
        <w:t>Оставить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ведомой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левом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конце</w:t>
      </w:r>
      <w:r>
        <w:rPr>
          <w:spacing w:val="-1"/>
        </w:rPr>
        <w:t xml:space="preserve">. 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это</w:t>
      </w:r>
      <w:r>
        <w:t xml:space="preserve"> </w:t>
      </w:r>
      <w:r>
        <w:rPr>
          <w:rFonts w:cs="Times New Roman"/>
        </w:rPr>
        <w:t>время</w:t>
      </w:r>
      <w:r>
        <w:t xml:space="preserve"> </w:t>
      </w:r>
      <w:r>
        <w:rPr>
          <w:rFonts w:cs="Times New Roman"/>
        </w:rPr>
        <w:t>виден</w:t>
      </w:r>
      <w:r>
        <w:t xml:space="preserve"> </w:t>
      </w:r>
      <w:r>
        <w:rPr>
          <w:rFonts w:cs="Times New Roman"/>
        </w:rPr>
        <w:t>установочный</w:t>
      </w:r>
      <w:r>
        <w:t xml:space="preserve"> </w:t>
      </w:r>
      <w:r>
        <w:rPr>
          <w:rFonts w:cs="Times New Roman"/>
        </w:rPr>
        <w:t>болт штифта</w:t>
      </w:r>
      <w:r>
        <w:t xml:space="preserve"> </w:t>
      </w:r>
      <w:r>
        <w:rPr>
          <w:rFonts w:cs="Times New Roman"/>
        </w:rPr>
        <w:t>ведущей</w:t>
      </w:r>
      <w:r>
        <w:t xml:space="preserve"> </w:t>
      </w:r>
      <w:r>
        <w:rPr>
          <w:rFonts w:cs="Times New Roman"/>
        </w:rPr>
        <w:t>тяги</w:t>
      </w:r>
      <w:r>
        <w:t xml:space="preserve"> </w:t>
      </w:r>
      <w:r>
        <w:rPr>
          <w:rFonts w:cs="Times New Roman"/>
        </w:rPr>
        <w:t>каретки</w:t>
      </w:r>
      <w:r>
        <w:t xml:space="preserve"> (254) </w:t>
      </w:r>
      <w:r>
        <w:rPr>
          <w:rFonts w:cs="Times New Roman"/>
          <w:spacing w:val="-1"/>
        </w:rPr>
        <w:t>ведомого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блока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через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верхнее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отверс</w:t>
      </w:r>
      <w:r>
        <w:rPr>
          <w:rFonts w:cs="Times New Roman"/>
          <w:spacing w:val="-1"/>
        </w:rPr>
        <w:softHyphen/>
      </w:r>
      <w:r>
        <w:rPr>
          <w:rFonts w:cs="Times New Roman"/>
        </w:rPr>
        <w:t>тие</w:t>
      </w:r>
      <w:r>
        <w:t xml:space="preserve">. </w:t>
      </w:r>
      <w:r>
        <w:rPr>
          <w:rFonts w:cs="Times New Roman"/>
        </w:rPr>
        <w:t>Через</w:t>
      </w:r>
      <w:r>
        <w:t xml:space="preserve"> </w:t>
      </w:r>
      <w:r>
        <w:rPr>
          <w:rFonts w:cs="Times New Roman"/>
        </w:rPr>
        <w:t>данное</w:t>
      </w:r>
      <w:r>
        <w:t xml:space="preserve"> </w:t>
      </w:r>
      <w:r>
        <w:rPr>
          <w:rFonts w:cs="Times New Roman"/>
        </w:rPr>
        <w:t>отверстие</w:t>
      </w:r>
      <w:r>
        <w:t xml:space="preserve"> </w:t>
      </w:r>
      <w:r>
        <w:rPr>
          <w:rFonts w:cs="Times New Roman"/>
        </w:rPr>
        <w:t>распус</w:t>
      </w:r>
      <w:r>
        <w:rPr>
          <w:rFonts w:cs="Times New Roman"/>
        </w:rPr>
        <w:softHyphen/>
        <w:t>тить</w:t>
      </w:r>
      <w:r>
        <w:t xml:space="preserve"> </w:t>
      </w:r>
      <w:r>
        <w:rPr>
          <w:rFonts w:cs="Times New Roman"/>
        </w:rPr>
        <w:t>установочный</w:t>
      </w:r>
      <w:r>
        <w:t xml:space="preserve"> </w:t>
      </w:r>
      <w:r>
        <w:rPr>
          <w:rFonts w:cs="Times New Roman"/>
        </w:rPr>
        <w:t>болт</w:t>
      </w:r>
      <w:r>
        <w:t xml:space="preserve"> </w:t>
      </w:r>
      <w:r>
        <w:rPr>
          <w:rFonts w:cs="Times New Roman"/>
        </w:rPr>
        <w:t>с</w:t>
      </w:r>
      <w:r>
        <w:t xml:space="preserve"> </w:t>
      </w:r>
      <w:r>
        <w:rPr>
          <w:rFonts w:cs="Times New Roman"/>
        </w:rPr>
        <w:t>помощью</w:t>
      </w:r>
      <w:r>
        <w:t xml:space="preserve"> </w:t>
      </w:r>
      <w:r>
        <w:rPr>
          <w:lang w:val="en-US"/>
        </w:rPr>
        <w:t>L</w:t>
      </w:r>
      <w:r w:rsidRPr="00B11BE6">
        <w:t>-</w:t>
      </w:r>
      <w:r>
        <w:rPr>
          <w:rFonts w:cs="Times New Roman"/>
        </w:rPr>
        <w:t>образной</w:t>
      </w:r>
      <w:r>
        <w:t xml:space="preserve"> </w:t>
      </w:r>
      <w:r>
        <w:rPr>
          <w:rFonts w:cs="Times New Roman"/>
        </w:rPr>
        <w:t>рукоятки</w:t>
      </w:r>
      <w:r>
        <w:t>.</w:t>
      </w:r>
    </w:p>
    <w:p w:rsidR="00584340" w:rsidRDefault="00584340" w:rsidP="00584340">
      <w:pPr>
        <w:framePr w:w="5141" w:h="4498" w:hRule="exact" w:hSpace="10080" w:wrap="notBeside" w:vAnchor="text" w:hAnchor="margin" w:x="683" w:y="8041"/>
        <w:numPr>
          <w:ilvl w:val="0"/>
          <w:numId w:val="6"/>
        </w:numPr>
        <w:shd w:val="clear" w:color="auto" w:fill="FFFFFF"/>
        <w:tabs>
          <w:tab w:val="left" w:pos="720"/>
        </w:tabs>
        <w:spacing w:before="120" w:line="240" w:lineRule="exact"/>
        <w:ind w:left="720" w:hanging="346"/>
        <w:rPr>
          <w:spacing w:val="-24"/>
        </w:rPr>
      </w:pPr>
      <w:r>
        <w:rPr>
          <w:rFonts w:cs="Times New Roman"/>
        </w:rPr>
        <w:t>Нажать</w:t>
      </w:r>
      <w:r>
        <w:t xml:space="preserve"> </w:t>
      </w:r>
      <w:r>
        <w:rPr>
          <w:rFonts w:cs="Times New Roman"/>
        </w:rPr>
        <w:t>ведущий</w:t>
      </w:r>
      <w:r>
        <w:t xml:space="preserve"> </w:t>
      </w:r>
      <w:r>
        <w:rPr>
          <w:rFonts w:cs="Times New Roman"/>
        </w:rPr>
        <w:t>штифт</w:t>
      </w:r>
      <w:r>
        <w:t xml:space="preserve"> </w:t>
      </w:r>
      <w:r>
        <w:rPr>
          <w:rFonts w:cs="Times New Roman"/>
        </w:rPr>
        <w:t>каретки</w:t>
      </w:r>
      <w:r>
        <w:t xml:space="preserve"> </w:t>
      </w:r>
      <w:r>
        <w:rPr>
          <w:rFonts w:cs="Times New Roman"/>
        </w:rPr>
        <w:t>сзади машины</w:t>
      </w:r>
      <w:r>
        <w:t xml:space="preserve"> </w:t>
      </w:r>
      <w:r>
        <w:rPr>
          <w:rFonts w:cs="Times New Roman"/>
        </w:rPr>
        <w:t>для</w:t>
      </w:r>
      <w:r>
        <w:t xml:space="preserve"> </w:t>
      </w:r>
      <w:r>
        <w:rPr>
          <w:rFonts w:cs="Times New Roman"/>
        </w:rPr>
        <w:t>расширения</w:t>
      </w:r>
      <w:r>
        <w:t xml:space="preserve"> </w:t>
      </w:r>
      <w:r>
        <w:rPr>
          <w:rFonts w:cs="Times New Roman"/>
        </w:rPr>
        <w:t>зазора</w:t>
      </w:r>
      <w:r>
        <w:t xml:space="preserve"> </w:t>
      </w:r>
      <w:r>
        <w:rPr>
          <w:rFonts w:cs="Times New Roman"/>
        </w:rPr>
        <w:t>между ведущей</w:t>
      </w:r>
      <w:r>
        <w:t xml:space="preserve"> </w:t>
      </w:r>
      <w:r>
        <w:rPr>
          <w:rFonts w:cs="Times New Roman"/>
        </w:rPr>
        <w:t>тягой</w:t>
      </w:r>
      <w:r>
        <w:t xml:space="preserve"> </w:t>
      </w:r>
      <w:r>
        <w:rPr>
          <w:rFonts w:cs="Times New Roman"/>
        </w:rPr>
        <w:t>каретки</w:t>
      </w:r>
      <w:r>
        <w:t xml:space="preserve"> (141)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ведо</w:t>
      </w:r>
      <w:r>
        <w:rPr>
          <w:rFonts w:cs="Times New Roman"/>
        </w:rPr>
        <w:softHyphen/>
      </w:r>
      <w:r>
        <w:rPr>
          <w:rFonts w:cs="Times New Roman"/>
          <w:spacing w:val="-1"/>
        </w:rPr>
        <w:t>мым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блоком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снять</w:t>
      </w:r>
      <w:r>
        <w:rPr>
          <w:spacing w:val="-1"/>
        </w:rPr>
        <w:t xml:space="preserve"> </w:t>
      </w:r>
      <w:proofErr w:type="spellStart"/>
      <w:r>
        <w:rPr>
          <w:rFonts w:cs="Times New Roman"/>
          <w:spacing w:val="-1"/>
        </w:rPr>
        <w:t>пружнящее</w:t>
      </w:r>
      <w:proofErr w:type="spellEnd"/>
      <w:r>
        <w:rPr>
          <w:spacing w:val="-1"/>
        </w:rPr>
        <w:t xml:space="preserve"> </w:t>
      </w:r>
      <w:r>
        <w:rPr>
          <w:rFonts w:cs="Times New Roman"/>
          <w:spacing w:val="-1"/>
        </w:rPr>
        <w:t>стопор</w:t>
      </w:r>
      <w:r>
        <w:rPr>
          <w:rFonts w:cs="Times New Roman"/>
          <w:spacing w:val="-1"/>
        </w:rPr>
        <w:softHyphen/>
      </w:r>
      <w:r>
        <w:rPr>
          <w:rFonts w:cs="Times New Roman"/>
        </w:rPr>
        <w:t>ное</w:t>
      </w:r>
      <w:r>
        <w:t xml:space="preserve"> </w:t>
      </w:r>
      <w:r>
        <w:rPr>
          <w:rFonts w:cs="Times New Roman"/>
        </w:rPr>
        <w:t>кольцо</w:t>
      </w:r>
      <w:r>
        <w:t xml:space="preserve"> (142) </w:t>
      </w:r>
      <w:r>
        <w:rPr>
          <w:rFonts w:cs="Times New Roman"/>
        </w:rPr>
        <w:t>и</w:t>
      </w:r>
      <w:r>
        <w:t xml:space="preserve"> </w:t>
      </w:r>
      <w:r>
        <w:rPr>
          <w:rFonts w:cs="Times New Roman"/>
        </w:rPr>
        <w:t>ведущую</w:t>
      </w:r>
      <w:r>
        <w:t xml:space="preserve"> </w:t>
      </w:r>
      <w:r>
        <w:rPr>
          <w:rFonts w:cs="Times New Roman"/>
        </w:rPr>
        <w:t>тягу к</w:t>
      </w:r>
      <w:r>
        <w:rPr>
          <w:rFonts w:cs="Times New Roman"/>
        </w:rPr>
        <w:t>а</w:t>
      </w:r>
      <w:r>
        <w:rPr>
          <w:rFonts w:cs="Times New Roman"/>
        </w:rPr>
        <w:t>ретки</w:t>
      </w:r>
      <w:r>
        <w:t>.</w:t>
      </w:r>
    </w:p>
    <w:p w:rsidR="00584340" w:rsidRDefault="00584340">
      <w:pPr>
        <w:framePr w:w="5141" w:h="4498" w:hRule="exact" w:hSpace="10080" w:wrap="notBeside" w:vAnchor="text" w:hAnchor="margin" w:x="683" w:y="8041"/>
        <w:shd w:val="clear" w:color="auto" w:fill="FFFFFF"/>
        <w:tabs>
          <w:tab w:val="left" w:pos="782"/>
        </w:tabs>
        <w:spacing w:before="91" w:line="254" w:lineRule="exact"/>
        <w:ind w:left="782" w:hanging="355"/>
      </w:pPr>
      <w:r>
        <w:rPr>
          <w:spacing w:val="-27"/>
        </w:rPr>
        <w:t>3)</w:t>
      </w:r>
      <w:r>
        <w:tab/>
      </w:r>
      <w:r>
        <w:rPr>
          <w:rFonts w:cs="Times New Roman"/>
          <w:spacing w:val="-1"/>
        </w:rPr>
        <w:t>После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этого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произвести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демонтаж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так</w:t>
      </w:r>
      <w:r>
        <w:rPr>
          <w:spacing w:val="-1"/>
        </w:rPr>
        <w:t>,</w:t>
      </w:r>
      <w:r>
        <w:rPr>
          <w:spacing w:val="-1"/>
        </w:rPr>
        <w:br/>
      </w:r>
      <w:r>
        <w:rPr>
          <w:rFonts w:cs="Times New Roman"/>
        </w:rPr>
        <w:t>как</w:t>
      </w:r>
      <w:r>
        <w:t xml:space="preserve"> </w:t>
      </w:r>
      <w:r>
        <w:rPr>
          <w:rFonts w:cs="Times New Roman"/>
        </w:rPr>
        <w:t>указано</w:t>
      </w:r>
      <w:r>
        <w:t xml:space="preserve"> 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параграфе</w:t>
      </w:r>
      <w:r>
        <w:t xml:space="preserve"> </w:t>
      </w:r>
      <w:r>
        <w:rPr>
          <w:rFonts w:cs="Times New Roman"/>
        </w:rPr>
        <w:t>а</w:t>
      </w:r>
      <w:r>
        <w:t xml:space="preserve">) </w:t>
      </w:r>
      <w:r>
        <w:rPr>
          <w:rFonts w:cs="Times New Roman"/>
        </w:rPr>
        <w:t>блок</w:t>
      </w:r>
      <w:r>
        <w:rPr>
          <w:rFonts w:cs="Times New Roman"/>
        </w:rPr>
        <w:br/>
        <w:t>пальца</w:t>
      </w:r>
      <w:r>
        <w:t xml:space="preserve">, </w:t>
      </w:r>
      <w:r>
        <w:rPr>
          <w:rFonts w:cs="Times New Roman"/>
        </w:rPr>
        <w:t>блок</w:t>
      </w:r>
      <w:r>
        <w:t xml:space="preserve"> </w:t>
      </w:r>
      <w:r>
        <w:rPr>
          <w:rFonts w:cs="Times New Roman"/>
        </w:rPr>
        <w:t>ладони</w:t>
      </w:r>
      <w:r>
        <w:t>.</w:t>
      </w:r>
    </w:p>
    <w:p w:rsidR="00584340" w:rsidRDefault="00584340">
      <w:pPr>
        <w:spacing w:line="1" w:lineRule="exact"/>
        <w:rPr>
          <w:rFonts w:cs="Times New Roman"/>
          <w:sz w:val="2"/>
          <w:szCs w:val="2"/>
        </w:rPr>
      </w:pP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 w:rsidP="007D0A39">
      <w:pPr>
        <w:widowControl/>
        <w:autoSpaceDE/>
        <w:autoSpaceDN/>
        <w:adjustRightInd/>
      </w:pPr>
      <w:r>
        <w:object w:dxaOrig="5328" w:dyaOrig="14611">
          <v:shape id="_x0000_i1063" type="#_x0000_t75" style="width:266.4pt;height:730.8pt" o:ole="">
            <v:imagedata r:id="rId77" o:title=""/>
          </v:shape>
          <o:OLEObject Type="Embed" ProgID="Word.Document.8" ShapeID="_x0000_i1063" DrawAspect="Content" ObjectID="_1463435761" r:id="rId78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>
      <w:pPr>
        <w:framePr w:h="12951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64" type="#_x0000_t75" style="width:554.4pt;height:9in">
            <v:imagedata r:id="rId79" o:title=""/>
          </v:shape>
        </w:pict>
      </w:r>
    </w:p>
    <w:p w:rsidR="00584340" w:rsidRDefault="00584340">
      <w:pPr>
        <w:framePr w:w="4368" w:h="715" w:hRule="exact" w:hSpace="10080" w:wrap="notBeside" w:vAnchor="text" w:hAnchor="margin" w:x="990" w:y="875"/>
        <w:shd w:val="clear" w:color="auto" w:fill="FFFFFF"/>
        <w:spacing w:line="235" w:lineRule="exact"/>
        <w:ind w:left="5"/>
        <w:jc w:val="both"/>
      </w:pPr>
      <w:r>
        <w:rPr>
          <w:rFonts w:cs="Times New Roman"/>
          <w:spacing w:val="-13"/>
          <w:sz w:val="22"/>
          <w:szCs w:val="22"/>
        </w:rPr>
        <w:t>Это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часть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рамы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pacing w:val="-13"/>
          <w:sz w:val="22"/>
          <w:szCs w:val="22"/>
        </w:rPr>
        <w:t>которая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 xml:space="preserve">поддерживает </w:t>
      </w:r>
      <w:r>
        <w:rPr>
          <w:rFonts w:cs="Times New Roman"/>
          <w:spacing w:val="-10"/>
          <w:sz w:val="22"/>
          <w:szCs w:val="22"/>
        </w:rPr>
        <w:t>главное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тело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машины</w:t>
      </w:r>
      <w:r>
        <w:rPr>
          <w:spacing w:val="-10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>В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ней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располо</w:t>
      </w:r>
      <w:r>
        <w:rPr>
          <w:rFonts w:cs="Times New Roman"/>
          <w:spacing w:val="-10"/>
          <w:sz w:val="22"/>
          <w:szCs w:val="22"/>
        </w:rPr>
        <w:softHyphen/>
      </w:r>
      <w:r>
        <w:rPr>
          <w:rFonts w:cs="Times New Roman"/>
          <w:spacing w:val="-11"/>
          <w:sz w:val="22"/>
          <w:szCs w:val="22"/>
        </w:rPr>
        <w:t>жены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двигатель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шкив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замедления</w:t>
      </w:r>
      <w:r>
        <w:rPr>
          <w:spacing w:val="-11"/>
          <w:sz w:val="22"/>
          <w:szCs w:val="22"/>
        </w:rPr>
        <w:t>.</w:t>
      </w:r>
    </w:p>
    <w:p w:rsidR="00584340" w:rsidRDefault="00584340">
      <w:pPr>
        <w:framePr w:w="5126" w:h="1460" w:hRule="exact" w:hSpace="10080" w:wrap="notBeside" w:vAnchor="text" w:hAnchor="margin" w:x="5785" w:y="3860"/>
        <w:shd w:val="clear" w:color="auto" w:fill="FFFFFF"/>
        <w:spacing w:line="240" w:lineRule="exact"/>
        <w:ind w:left="1464" w:hanging="1464"/>
      </w:pPr>
      <w:r>
        <w:rPr>
          <w:rFonts w:cs="Times New Roman"/>
          <w:spacing w:val="-10"/>
          <w:sz w:val="22"/>
          <w:szCs w:val="22"/>
        </w:rPr>
        <w:t>Примечание</w:t>
      </w:r>
      <w:r>
        <w:rPr>
          <w:spacing w:val="-10"/>
          <w:sz w:val="22"/>
          <w:szCs w:val="22"/>
        </w:rPr>
        <w:t xml:space="preserve">: </w:t>
      </w:r>
      <w:r>
        <w:rPr>
          <w:rFonts w:cs="Times New Roman"/>
          <w:spacing w:val="-10"/>
          <w:sz w:val="22"/>
          <w:szCs w:val="22"/>
        </w:rPr>
        <w:t>Во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время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замены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ремня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нельзя </w:t>
      </w:r>
      <w:r>
        <w:rPr>
          <w:rFonts w:cs="Times New Roman"/>
          <w:spacing w:val="-11"/>
          <w:sz w:val="22"/>
          <w:szCs w:val="22"/>
        </w:rPr>
        <w:t>снять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установить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ремень </w:t>
      </w:r>
      <w:r>
        <w:rPr>
          <w:rFonts w:cs="Times New Roman"/>
          <w:spacing w:val="-13"/>
          <w:sz w:val="22"/>
          <w:szCs w:val="22"/>
        </w:rPr>
        <w:t>н</w:t>
      </w:r>
      <w:r>
        <w:rPr>
          <w:rFonts w:cs="Times New Roman"/>
          <w:spacing w:val="-13"/>
          <w:sz w:val="22"/>
          <w:szCs w:val="22"/>
        </w:rPr>
        <w:t>а</w:t>
      </w:r>
      <w:r>
        <w:rPr>
          <w:rFonts w:cs="Times New Roman"/>
          <w:spacing w:val="-13"/>
          <w:sz w:val="22"/>
          <w:szCs w:val="22"/>
        </w:rPr>
        <w:t>сильно</w:t>
      </w:r>
      <w:r>
        <w:rPr>
          <w:spacing w:val="-13"/>
          <w:sz w:val="22"/>
          <w:szCs w:val="22"/>
        </w:rPr>
        <w:t xml:space="preserve">.  </w:t>
      </w:r>
      <w:r>
        <w:rPr>
          <w:rFonts w:cs="Times New Roman"/>
          <w:spacing w:val="-13"/>
          <w:sz w:val="22"/>
          <w:szCs w:val="22"/>
        </w:rPr>
        <w:t>Это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может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 xml:space="preserve">повредить </w:t>
      </w:r>
      <w:r>
        <w:rPr>
          <w:rFonts w:cs="Times New Roman"/>
          <w:spacing w:val="-10"/>
          <w:sz w:val="22"/>
          <w:szCs w:val="22"/>
        </w:rPr>
        <w:t>ремень</w:t>
      </w:r>
      <w:r>
        <w:rPr>
          <w:spacing w:val="-10"/>
          <w:sz w:val="22"/>
          <w:szCs w:val="22"/>
        </w:rPr>
        <w:t xml:space="preserve">.  </w:t>
      </w:r>
      <w:r>
        <w:rPr>
          <w:rFonts w:cs="Times New Roman"/>
          <w:spacing w:val="-10"/>
          <w:sz w:val="22"/>
          <w:szCs w:val="22"/>
        </w:rPr>
        <w:t>В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данном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случае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раз </w:t>
      </w:r>
      <w:r>
        <w:rPr>
          <w:rFonts w:cs="Times New Roman"/>
          <w:spacing w:val="-12"/>
          <w:sz w:val="22"/>
          <w:szCs w:val="22"/>
        </w:rPr>
        <w:t>распустить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ремень</w:t>
      </w:r>
      <w:r>
        <w:rPr>
          <w:spacing w:val="-12"/>
          <w:sz w:val="22"/>
          <w:szCs w:val="22"/>
        </w:rPr>
        <w:t xml:space="preserve">, </w:t>
      </w:r>
      <w:r>
        <w:rPr>
          <w:rFonts w:cs="Times New Roman"/>
          <w:spacing w:val="-12"/>
          <w:sz w:val="22"/>
          <w:szCs w:val="22"/>
        </w:rPr>
        <w:t>затем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уста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новить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это</w:t>
      </w:r>
      <w:r>
        <w:rPr>
          <w:sz w:val="22"/>
          <w:szCs w:val="22"/>
        </w:rPr>
        <w:t>.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ind w:left="34"/>
      </w:pPr>
      <w:r>
        <w:rPr>
          <w:spacing w:val="-11"/>
          <w:sz w:val="22"/>
          <w:szCs w:val="22"/>
        </w:rPr>
        <w:t xml:space="preserve">13-1) </w:t>
      </w:r>
      <w:r>
        <w:rPr>
          <w:rFonts w:cs="Times New Roman"/>
          <w:spacing w:val="-11"/>
          <w:sz w:val="22"/>
          <w:szCs w:val="22"/>
        </w:rPr>
        <w:t>Ремень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из</w:t>
      </w:r>
      <w:r>
        <w:rPr>
          <w:spacing w:val="-1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1"/>
          <w:sz w:val="22"/>
          <w:szCs w:val="22"/>
        </w:rPr>
        <w:t>полимакса</w:t>
      </w:r>
      <w:proofErr w:type="spellEnd"/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spacing w:before="110" w:line="245" w:lineRule="exact"/>
        <w:ind w:left="10" w:right="422"/>
      </w:pPr>
      <w:r>
        <w:rPr>
          <w:rFonts w:cs="Times New Roman"/>
          <w:spacing w:val="-12"/>
          <w:sz w:val="22"/>
          <w:szCs w:val="22"/>
        </w:rPr>
        <w:t>Ремень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из</w:t>
      </w:r>
      <w:r>
        <w:rPr>
          <w:spacing w:val="-12"/>
          <w:sz w:val="22"/>
          <w:szCs w:val="22"/>
        </w:rPr>
        <w:t xml:space="preserve"> </w:t>
      </w:r>
      <w:proofErr w:type="spellStart"/>
      <w:r>
        <w:rPr>
          <w:rFonts w:cs="Times New Roman"/>
          <w:spacing w:val="-12"/>
          <w:sz w:val="22"/>
          <w:szCs w:val="22"/>
        </w:rPr>
        <w:t>полимакса</w:t>
      </w:r>
      <w:proofErr w:type="spellEnd"/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имеет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превосходный </w:t>
      </w:r>
      <w:r>
        <w:rPr>
          <w:rFonts w:cs="Times New Roman"/>
          <w:spacing w:val="-10"/>
          <w:sz w:val="22"/>
          <w:szCs w:val="22"/>
        </w:rPr>
        <w:t>к</w:t>
      </w:r>
      <w:r>
        <w:rPr>
          <w:spacing w:val="-10"/>
          <w:sz w:val="22"/>
          <w:szCs w:val="22"/>
        </w:rPr>
        <w:t>.</w:t>
      </w:r>
      <w:r>
        <w:rPr>
          <w:rFonts w:cs="Times New Roman"/>
          <w:spacing w:val="-10"/>
          <w:sz w:val="22"/>
          <w:szCs w:val="22"/>
        </w:rPr>
        <w:t>п</w:t>
      </w:r>
      <w:r>
        <w:rPr>
          <w:spacing w:val="-10"/>
          <w:sz w:val="22"/>
          <w:szCs w:val="22"/>
        </w:rPr>
        <w:t>.</w:t>
      </w:r>
      <w:r>
        <w:rPr>
          <w:rFonts w:cs="Times New Roman"/>
          <w:spacing w:val="-10"/>
          <w:sz w:val="22"/>
          <w:szCs w:val="22"/>
        </w:rPr>
        <w:t>д</w:t>
      </w:r>
      <w:r>
        <w:rPr>
          <w:spacing w:val="-10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>передачи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высокую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износостой</w:t>
      </w:r>
      <w:r>
        <w:rPr>
          <w:rFonts w:cs="Times New Roman"/>
          <w:spacing w:val="-10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кость</w:t>
      </w:r>
      <w:r>
        <w:rPr>
          <w:sz w:val="22"/>
          <w:szCs w:val="22"/>
        </w:rPr>
        <w:t>.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spacing w:before="221" w:line="250" w:lineRule="exact"/>
        <w:ind w:left="394" w:right="422" w:hanging="365"/>
      </w:pPr>
      <w:r>
        <w:rPr>
          <w:rFonts w:cs="Times New Roman"/>
          <w:spacing w:val="-13"/>
          <w:sz w:val="22"/>
          <w:szCs w:val="22"/>
        </w:rPr>
        <w:t>а</w:t>
      </w:r>
      <w:r>
        <w:rPr>
          <w:spacing w:val="-13"/>
          <w:sz w:val="22"/>
          <w:szCs w:val="22"/>
        </w:rPr>
        <w:t xml:space="preserve">) </w:t>
      </w:r>
      <w:r>
        <w:rPr>
          <w:rFonts w:cs="Times New Roman"/>
          <w:spacing w:val="-13"/>
          <w:sz w:val="22"/>
          <w:szCs w:val="22"/>
        </w:rPr>
        <w:t>Оптимальное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натяжение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ремня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из</w:t>
      </w:r>
      <w:r>
        <w:rPr>
          <w:spacing w:val="-13"/>
          <w:sz w:val="22"/>
          <w:szCs w:val="22"/>
        </w:rPr>
        <w:t xml:space="preserve"> </w:t>
      </w:r>
      <w:proofErr w:type="spellStart"/>
      <w:r>
        <w:rPr>
          <w:rFonts w:cs="Times New Roman"/>
          <w:spacing w:val="-13"/>
          <w:sz w:val="22"/>
          <w:szCs w:val="22"/>
        </w:rPr>
        <w:t>поли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0"/>
          <w:sz w:val="22"/>
          <w:szCs w:val="22"/>
        </w:rPr>
        <w:t>макса</w:t>
      </w:r>
      <w:proofErr w:type="spellEnd"/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метод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растяжения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ремня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для </w:t>
      </w:r>
      <w:r>
        <w:rPr>
          <w:rFonts w:cs="Times New Roman"/>
          <w:sz w:val="22"/>
          <w:szCs w:val="22"/>
        </w:rPr>
        <w:t>большого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шкива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замедления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tabs>
          <w:tab w:val="left" w:pos="758"/>
        </w:tabs>
        <w:spacing w:before="106" w:line="250" w:lineRule="exact"/>
        <w:ind w:left="758" w:hanging="336"/>
      </w:pPr>
      <w:r>
        <w:rPr>
          <w:spacing w:val="-39"/>
          <w:sz w:val="22"/>
          <w:szCs w:val="22"/>
        </w:rPr>
        <w:t>1)</w:t>
      </w:r>
      <w:r>
        <w:rPr>
          <w:sz w:val="22"/>
          <w:szCs w:val="22"/>
        </w:rPr>
        <w:tab/>
      </w:r>
      <w:r>
        <w:rPr>
          <w:rFonts w:cs="Times New Roman"/>
          <w:spacing w:val="-12"/>
          <w:sz w:val="22"/>
          <w:szCs w:val="22"/>
        </w:rPr>
        <w:t>Метод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растяжения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ремней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для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веду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br/>
      </w:r>
      <w:proofErr w:type="spellStart"/>
      <w:r>
        <w:rPr>
          <w:rFonts w:cs="Times New Roman"/>
          <w:spacing w:val="-10"/>
          <w:sz w:val="22"/>
          <w:szCs w:val="22"/>
        </w:rPr>
        <w:t>щего</w:t>
      </w:r>
      <w:proofErr w:type="spellEnd"/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клинового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шкива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большого</w:t>
      </w:r>
      <w:r>
        <w:rPr>
          <w:rFonts w:cs="Times New Roman"/>
          <w:spacing w:val="-10"/>
          <w:sz w:val="22"/>
          <w:szCs w:val="22"/>
        </w:rPr>
        <w:br/>
      </w:r>
      <w:r>
        <w:rPr>
          <w:rFonts w:cs="Times New Roman"/>
          <w:sz w:val="22"/>
          <w:szCs w:val="22"/>
        </w:rPr>
        <w:t>шкива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замедления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spacing w:before="106" w:line="240" w:lineRule="exact"/>
        <w:ind w:left="802"/>
      </w:pPr>
      <w:r>
        <w:rPr>
          <w:rFonts w:cs="Times New Roman"/>
          <w:spacing w:val="-10"/>
          <w:sz w:val="22"/>
          <w:szCs w:val="22"/>
        </w:rPr>
        <w:t>Распустить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гайку</w:t>
      </w:r>
      <w:r>
        <w:rPr>
          <w:spacing w:val="-10"/>
          <w:sz w:val="22"/>
          <w:szCs w:val="22"/>
        </w:rPr>
        <w:t xml:space="preserve"> (152)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регулиро</w:t>
      </w:r>
      <w:r>
        <w:rPr>
          <w:rFonts w:cs="Times New Roman"/>
          <w:spacing w:val="-10"/>
          <w:sz w:val="22"/>
          <w:szCs w:val="22"/>
        </w:rPr>
        <w:softHyphen/>
      </w:r>
      <w:r>
        <w:rPr>
          <w:rFonts w:cs="Times New Roman"/>
          <w:spacing w:val="-11"/>
          <w:sz w:val="22"/>
          <w:szCs w:val="22"/>
        </w:rPr>
        <w:t>вать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с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помощью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регулировочного </w:t>
      </w:r>
      <w:r>
        <w:rPr>
          <w:rFonts w:cs="Times New Roman"/>
          <w:spacing w:val="-13"/>
          <w:sz w:val="22"/>
          <w:szCs w:val="22"/>
        </w:rPr>
        <w:t>болта</w:t>
      </w:r>
      <w:r>
        <w:rPr>
          <w:spacing w:val="-13"/>
          <w:sz w:val="22"/>
          <w:szCs w:val="22"/>
        </w:rPr>
        <w:t xml:space="preserve"> (153) </w:t>
      </w:r>
      <w:r>
        <w:rPr>
          <w:rFonts w:cs="Times New Roman"/>
          <w:spacing w:val="-13"/>
          <w:sz w:val="22"/>
          <w:szCs w:val="22"/>
        </w:rPr>
        <w:t>для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получения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оптималь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0"/>
          <w:sz w:val="22"/>
          <w:szCs w:val="22"/>
        </w:rPr>
        <w:t>ного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</w:t>
      </w:r>
      <w:r>
        <w:rPr>
          <w:rFonts w:cs="Times New Roman"/>
          <w:spacing w:val="-10"/>
          <w:sz w:val="22"/>
          <w:szCs w:val="22"/>
        </w:rPr>
        <w:t>а</w:t>
      </w:r>
      <w:r>
        <w:rPr>
          <w:rFonts w:cs="Times New Roman"/>
          <w:spacing w:val="-10"/>
          <w:sz w:val="22"/>
          <w:szCs w:val="22"/>
        </w:rPr>
        <w:t>тяжения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ремня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из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rFonts w:cs="Times New Roman"/>
          <w:spacing w:val="-10"/>
          <w:sz w:val="22"/>
          <w:szCs w:val="22"/>
        </w:rPr>
        <w:t>полимакса</w:t>
      </w:r>
      <w:proofErr w:type="spellEnd"/>
      <w:r>
        <w:rPr>
          <w:rFonts w:cs="Times New Roman"/>
          <w:spacing w:val="-10"/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>(7</w:t>
      </w:r>
      <w:r>
        <w:rPr>
          <w:rFonts w:cs="Times New Roman"/>
          <w:spacing w:val="-11"/>
          <w:sz w:val="22"/>
          <w:szCs w:val="22"/>
        </w:rPr>
        <w:t>М</w:t>
      </w:r>
      <w:r>
        <w:rPr>
          <w:spacing w:val="-11"/>
          <w:sz w:val="22"/>
          <w:szCs w:val="22"/>
        </w:rPr>
        <w:t>-1060).  (</w:t>
      </w:r>
      <w:r>
        <w:rPr>
          <w:rFonts w:cs="Times New Roman"/>
          <w:spacing w:val="-11"/>
          <w:sz w:val="22"/>
          <w:szCs w:val="22"/>
        </w:rPr>
        <w:t>Оптимальный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излишек</w:t>
      </w:r>
      <w:r>
        <w:rPr>
          <w:spacing w:val="-11"/>
          <w:sz w:val="22"/>
          <w:szCs w:val="22"/>
        </w:rPr>
        <w:t xml:space="preserve"> -</w:t>
      </w:r>
      <w:r>
        <w:rPr>
          <w:spacing w:val="-12"/>
          <w:sz w:val="22"/>
          <w:szCs w:val="22"/>
        </w:rPr>
        <w:t xml:space="preserve">3 </w:t>
      </w:r>
      <w:r>
        <w:rPr>
          <w:rFonts w:cs="Times New Roman"/>
          <w:spacing w:val="-12"/>
          <w:sz w:val="22"/>
          <w:szCs w:val="22"/>
        </w:rPr>
        <w:t>мм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при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нагрузке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</w:t>
      </w:r>
      <w:r>
        <w:rPr>
          <w:spacing w:val="-12"/>
          <w:sz w:val="22"/>
          <w:szCs w:val="22"/>
        </w:rPr>
        <w:t xml:space="preserve"> 0,8 </w:t>
      </w:r>
      <w:r>
        <w:rPr>
          <w:rFonts w:cs="Times New Roman"/>
          <w:spacing w:val="-12"/>
          <w:sz w:val="22"/>
          <w:szCs w:val="22"/>
        </w:rPr>
        <w:t>кг</w:t>
      </w:r>
      <w:r>
        <w:rPr>
          <w:spacing w:val="-12"/>
          <w:sz w:val="22"/>
          <w:szCs w:val="22"/>
        </w:rPr>
        <w:t>)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tabs>
          <w:tab w:val="left" w:pos="758"/>
        </w:tabs>
        <w:spacing w:before="130" w:line="240" w:lineRule="exact"/>
        <w:ind w:left="758" w:hanging="336"/>
      </w:pPr>
      <w:r>
        <w:rPr>
          <w:spacing w:val="-34"/>
          <w:sz w:val="22"/>
          <w:szCs w:val="22"/>
        </w:rPr>
        <w:t>2)</w:t>
      </w:r>
      <w:r>
        <w:rPr>
          <w:sz w:val="22"/>
          <w:szCs w:val="22"/>
        </w:rPr>
        <w:tab/>
      </w:r>
      <w:r>
        <w:rPr>
          <w:rFonts w:cs="Times New Roman"/>
          <w:spacing w:val="-12"/>
          <w:sz w:val="22"/>
          <w:szCs w:val="22"/>
        </w:rPr>
        <w:t>Метод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растяжения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ремней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для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большого</w:t>
      </w:r>
      <w:r>
        <w:rPr>
          <w:rFonts w:cs="Times New Roman"/>
          <w:spacing w:val="-12"/>
          <w:sz w:val="22"/>
          <w:szCs w:val="22"/>
        </w:rPr>
        <w:br/>
      </w:r>
      <w:r>
        <w:rPr>
          <w:rFonts w:cs="Times New Roman"/>
          <w:spacing w:val="-10"/>
          <w:sz w:val="22"/>
          <w:szCs w:val="22"/>
        </w:rPr>
        <w:t>шкива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замедления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шкива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двигателя</w:t>
      </w: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spacing w:before="168" w:line="245" w:lineRule="exact"/>
        <w:ind w:left="835"/>
      </w:pPr>
      <w:r>
        <w:rPr>
          <w:rFonts w:cs="Times New Roman"/>
          <w:spacing w:val="-11"/>
          <w:sz w:val="22"/>
          <w:szCs w:val="22"/>
        </w:rPr>
        <w:t>Распустить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установочный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винт</w:t>
      </w:r>
      <w:r>
        <w:rPr>
          <w:spacing w:val="-11"/>
          <w:sz w:val="22"/>
          <w:szCs w:val="22"/>
        </w:rPr>
        <w:t xml:space="preserve"> (154) </w:t>
      </w:r>
      <w:r>
        <w:rPr>
          <w:rFonts w:cs="Times New Roman"/>
          <w:spacing w:val="-11"/>
          <w:sz w:val="22"/>
          <w:szCs w:val="22"/>
        </w:rPr>
        <w:t>базы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двигателя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регулировать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с </w:t>
      </w:r>
      <w:r>
        <w:rPr>
          <w:rFonts w:cs="Times New Roman"/>
          <w:spacing w:val="-14"/>
          <w:sz w:val="22"/>
          <w:szCs w:val="22"/>
        </w:rPr>
        <w:t>п</w:t>
      </w:r>
      <w:r>
        <w:rPr>
          <w:rFonts w:cs="Times New Roman"/>
          <w:spacing w:val="-14"/>
          <w:sz w:val="22"/>
          <w:szCs w:val="22"/>
        </w:rPr>
        <w:t>о</w:t>
      </w:r>
      <w:r>
        <w:rPr>
          <w:rFonts w:cs="Times New Roman"/>
          <w:spacing w:val="-14"/>
          <w:sz w:val="22"/>
          <w:szCs w:val="22"/>
        </w:rPr>
        <w:t>мощью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регулировочного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болта</w:t>
      </w:r>
      <w:r>
        <w:rPr>
          <w:spacing w:val="-14"/>
          <w:sz w:val="22"/>
          <w:szCs w:val="22"/>
        </w:rPr>
        <w:t xml:space="preserve"> (155) </w:t>
      </w:r>
      <w:r>
        <w:rPr>
          <w:rFonts w:cs="Times New Roman"/>
          <w:spacing w:val="-12"/>
          <w:sz w:val="22"/>
          <w:szCs w:val="22"/>
        </w:rPr>
        <w:t>так</w:t>
      </w:r>
      <w:r>
        <w:rPr>
          <w:spacing w:val="-12"/>
          <w:sz w:val="22"/>
          <w:szCs w:val="22"/>
        </w:rPr>
        <w:t xml:space="preserve">, </w:t>
      </w:r>
      <w:r>
        <w:rPr>
          <w:rFonts w:cs="Times New Roman"/>
          <w:spacing w:val="-12"/>
          <w:sz w:val="22"/>
          <w:szCs w:val="22"/>
        </w:rPr>
        <w:t>чтобы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было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оптимальное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натяже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1"/>
          <w:sz w:val="22"/>
          <w:szCs w:val="22"/>
        </w:rPr>
        <w:t>ние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ремня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из</w:t>
      </w:r>
      <w:r>
        <w:rPr>
          <w:spacing w:val="-1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1"/>
          <w:sz w:val="22"/>
          <w:szCs w:val="22"/>
        </w:rPr>
        <w:t>полимакса</w:t>
      </w:r>
      <w:proofErr w:type="spellEnd"/>
      <w:r>
        <w:rPr>
          <w:spacing w:val="-11"/>
          <w:sz w:val="22"/>
          <w:szCs w:val="22"/>
        </w:rPr>
        <w:t xml:space="preserve"> (7</w:t>
      </w:r>
      <w:r>
        <w:rPr>
          <w:rFonts w:cs="Times New Roman"/>
          <w:spacing w:val="-11"/>
          <w:sz w:val="22"/>
          <w:szCs w:val="22"/>
        </w:rPr>
        <w:t>М</w:t>
      </w:r>
      <w:r>
        <w:rPr>
          <w:spacing w:val="-11"/>
          <w:sz w:val="22"/>
          <w:szCs w:val="22"/>
        </w:rPr>
        <w:t>-1060). (</w:t>
      </w:r>
      <w:r>
        <w:rPr>
          <w:rFonts w:cs="Times New Roman"/>
          <w:spacing w:val="-11"/>
          <w:sz w:val="22"/>
          <w:szCs w:val="22"/>
        </w:rPr>
        <w:t>Оптимальный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излишек</w:t>
      </w:r>
      <w:r>
        <w:rPr>
          <w:spacing w:val="-11"/>
          <w:sz w:val="22"/>
          <w:szCs w:val="22"/>
        </w:rPr>
        <w:t xml:space="preserve"> - 3 </w:t>
      </w:r>
      <w:r>
        <w:rPr>
          <w:rFonts w:cs="Times New Roman"/>
          <w:spacing w:val="-11"/>
          <w:sz w:val="22"/>
          <w:szCs w:val="22"/>
        </w:rPr>
        <w:t>мм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при </w:t>
      </w:r>
      <w:r>
        <w:rPr>
          <w:rFonts w:cs="Times New Roman"/>
          <w:sz w:val="22"/>
          <w:szCs w:val="22"/>
        </w:rPr>
        <w:t>н</w:t>
      </w:r>
      <w:r>
        <w:rPr>
          <w:rFonts w:cs="Times New Roman"/>
          <w:sz w:val="22"/>
          <w:szCs w:val="22"/>
        </w:rPr>
        <w:t>а</w:t>
      </w:r>
      <w:r>
        <w:rPr>
          <w:rFonts w:cs="Times New Roman"/>
          <w:sz w:val="22"/>
          <w:szCs w:val="22"/>
        </w:rPr>
        <w:t>грузке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в</w:t>
      </w:r>
      <w:r>
        <w:rPr>
          <w:sz w:val="22"/>
          <w:szCs w:val="22"/>
        </w:rPr>
        <w:t xml:space="preserve"> 0,5 </w:t>
      </w:r>
      <w:r>
        <w:rPr>
          <w:rFonts w:cs="Times New Roman"/>
          <w:sz w:val="22"/>
          <w:szCs w:val="22"/>
        </w:rPr>
        <w:t>кг</w:t>
      </w:r>
      <w:r>
        <w:rPr>
          <w:sz w:val="22"/>
          <w:szCs w:val="22"/>
        </w:rPr>
        <w:t>)</w:t>
      </w:r>
    </w:p>
    <w:p w:rsidR="00584340" w:rsidRDefault="00584340">
      <w:pPr>
        <w:spacing w:line="1" w:lineRule="exact"/>
        <w:rPr>
          <w:rFonts w:cs="Times New Roman"/>
          <w:sz w:val="2"/>
          <w:szCs w:val="2"/>
        </w:rPr>
      </w:pPr>
    </w:p>
    <w:p w:rsidR="00584340" w:rsidRDefault="00584340">
      <w:pPr>
        <w:framePr w:w="5198" w:h="7022" w:hRule="exact" w:hSpace="10080" w:wrap="notBeside" w:vAnchor="text" w:hAnchor="margin" w:x="572" w:y="5699"/>
        <w:shd w:val="clear" w:color="auto" w:fill="FFFFFF"/>
        <w:spacing w:before="168" w:line="245" w:lineRule="exact"/>
        <w:ind w:left="835"/>
        <w:sectPr w:rsidR="00584340" w:rsidSect="00786B68">
          <w:pgSz w:w="11909" w:h="16834"/>
          <w:pgMar w:top="284" w:right="284" w:bottom="284" w:left="284" w:header="720" w:footer="720" w:gutter="0"/>
          <w:cols w:space="60"/>
          <w:noEndnote/>
          <w:docGrid w:linePitch="272"/>
        </w:sectPr>
      </w:pPr>
    </w:p>
    <w:p w:rsidR="00584340" w:rsidRDefault="00584340" w:rsidP="007D0A39">
      <w:pPr>
        <w:widowControl/>
        <w:autoSpaceDE/>
        <w:autoSpaceDN/>
        <w:adjustRightInd/>
      </w:pPr>
      <w:r>
        <w:object w:dxaOrig="10738" w:dyaOrig="14807">
          <v:shape id="_x0000_i1065" type="#_x0000_t75" style="width:536.4pt;height:740.4pt" o:ole="">
            <v:imagedata r:id="rId80" o:title=""/>
          </v:shape>
          <o:OLEObject Type="Embed" ProgID="Word.Document.8" ShapeID="_x0000_i1065" DrawAspect="Content" ObjectID="_1463435762" r:id="rId81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584340" w:rsidRDefault="00584340" w:rsidP="007D0A39">
      <w:pPr>
        <w:widowControl/>
        <w:autoSpaceDE/>
        <w:autoSpaceDN/>
        <w:adjustRightInd/>
      </w:pPr>
      <w:r>
        <w:object w:dxaOrig="10858" w:dyaOrig="14907">
          <v:shape id="_x0000_i1066" type="#_x0000_t75" style="width:542.4pt;height:745.2pt" o:ole="">
            <v:imagedata r:id="rId82" o:title=""/>
          </v:shape>
          <o:OLEObject Type="Embed" ProgID="Word.Document.8" ShapeID="_x0000_i1066" DrawAspect="Content" ObjectID="_1463435763" r:id="rId83">
            <o:FieldCodes>\s</o:FieldCodes>
          </o:OLEObject>
        </w:object>
      </w:r>
    </w:p>
    <w:p w:rsidR="00584340" w:rsidRDefault="00584340">
      <w:pPr>
        <w:widowControl/>
        <w:autoSpaceDE/>
        <w:autoSpaceDN/>
        <w:adjustRightInd/>
      </w:pPr>
      <w:r>
        <w:br w:type="page"/>
      </w:r>
    </w:p>
    <w:p w:rsidR="007B4E80" w:rsidRDefault="00584340" w:rsidP="007D0A39">
      <w:pPr>
        <w:widowControl/>
        <w:autoSpaceDE/>
        <w:autoSpaceDN/>
        <w:adjustRightInd/>
      </w:pPr>
      <w:r>
        <w:object w:dxaOrig="11458" w:dyaOrig="14998">
          <v:shape id="_x0000_i1067" type="#_x0000_t75" style="width:572.4pt;height:750pt" o:ole="">
            <v:imagedata r:id="rId84" o:title=""/>
          </v:shape>
          <o:OLEObject Type="Embed" ProgID="Word.Document.8" ShapeID="_x0000_i1067" DrawAspect="Content" ObjectID="_1463435764" r:id="rId85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>
      <w:pPr>
        <w:framePr w:h="13752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68" type="#_x0000_t75" style="width:535.2pt;height:687.6pt">
            <v:imagedata r:id="rId86" o:title=""/>
          </v:shape>
        </w:pict>
      </w:r>
    </w:p>
    <w:p w:rsidR="007B4E80" w:rsidRDefault="007B4E80">
      <w:pPr>
        <w:framePr w:w="4762" w:h="5189" w:hRule="exact" w:hSpace="10080" w:wrap="notBeside" w:vAnchor="text" w:hAnchor="margin" w:x="5401" w:y="102"/>
        <w:shd w:val="clear" w:color="auto" w:fill="FFFFFF"/>
        <w:spacing w:line="245" w:lineRule="exact"/>
        <w:ind w:left="350" w:hanging="350"/>
      </w:pPr>
      <w:r>
        <w:rPr>
          <w:spacing w:val="-11"/>
          <w:sz w:val="22"/>
          <w:szCs w:val="22"/>
        </w:rPr>
        <w:t xml:space="preserve">4) </w:t>
      </w:r>
      <w:r>
        <w:rPr>
          <w:rFonts w:cs="Times New Roman"/>
          <w:spacing w:val="-11"/>
          <w:sz w:val="22"/>
          <w:szCs w:val="22"/>
        </w:rPr>
        <w:t>Провод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привода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кулачка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ластичного </w:t>
      </w:r>
      <w:r>
        <w:rPr>
          <w:rFonts w:cs="Times New Roman"/>
          <w:spacing w:val="-14"/>
          <w:sz w:val="22"/>
          <w:szCs w:val="22"/>
        </w:rPr>
        <w:t>переплетения</w:t>
      </w:r>
      <w:r>
        <w:rPr>
          <w:spacing w:val="-14"/>
          <w:sz w:val="22"/>
          <w:szCs w:val="22"/>
        </w:rPr>
        <w:t xml:space="preserve"> (</w:t>
      </w:r>
      <w:r>
        <w:rPr>
          <w:rFonts w:cs="Times New Roman"/>
          <w:spacing w:val="-14"/>
          <w:sz w:val="22"/>
          <w:szCs w:val="22"/>
        </w:rPr>
        <w:t>задняя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сторона</w:t>
      </w:r>
      <w:r>
        <w:rPr>
          <w:spacing w:val="-14"/>
          <w:sz w:val="22"/>
          <w:szCs w:val="22"/>
        </w:rPr>
        <w:t xml:space="preserve">) </w:t>
      </w:r>
      <w:r w:rsidRPr="00626E24">
        <w:rPr>
          <w:spacing w:val="-14"/>
          <w:sz w:val="22"/>
          <w:szCs w:val="22"/>
        </w:rPr>
        <w:t>(</w:t>
      </w:r>
      <w:r>
        <w:rPr>
          <w:spacing w:val="-14"/>
          <w:sz w:val="22"/>
          <w:szCs w:val="22"/>
          <w:lang w:val="en-US"/>
        </w:rPr>
        <w:t>SS</w:t>
      </w:r>
      <w:r w:rsidRPr="00626E24">
        <w:rPr>
          <w:spacing w:val="-14"/>
          <w:sz w:val="22"/>
          <w:szCs w:val="22"/>
        </w:rPr>
        <w:t>24)</w:t>
      </w:r>
    </w:p>
    <w:p w:rsidR="007B4E80" w:rsidRDefault="007B4E80">
      <w:pPr>
        <w:framePr w:w="4762" w:h="5189" w:hRule="exact" w:hSpace="10080" w:wrap="notBeside" w:vAnchor="text" w:hAnchor="margin" w:x="5401" w:y="102"/>
        <w:shd w:val="clear" w:color="auto" w:fill="FFFFFF"/>
        <w:spacing w:before="120" w:line="235" w:lineRule="exact"/>
        <w:ind w:left="365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4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чтобы </w:t>
      </w:r>
      <w:r>
        <w:rPr>
          <w:rFonts w:cs="Times New Roman"/>
          <w:spacing w:val="-11"/>
          <w:sz w:val="22"/>
          <w:szCs w:val="22"/>
        </w:rPr>
        <w:t>в</w:t>
      </w:r>
      <w:r>
        <w:rPr>
          <w:rFonts w:cs="Times New Roman"/>
          <w:spacing w:val="-11"/>
          <w:sz w:val="22"/>
          <w:szCs w:val="22"/>
        </w:rPr>
        <w:t>ы</w:t>
      </w:r>
      <w:r>
        <w:rPr>
          <w:rFonts w:cs="Times New Roman"/>
          <w:spacing w:val="-11"/>
          <w:sz w:val="22"/>
          <w:szCs w:val="22"/>
        </w:rPr>
        <w:t>сота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вала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управления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кареткой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в </w:t>
      </w:r>
      <w:r>
        <w:rPr>
          <w:rFonts w:cs="Times New Roman"/>
          <w:spacing w:val="-10"/>
          <w:sz w:val="22"/>
          <w:szCs w:val="22"/>
        </w:rPr>
        <w:t>рельсе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каретки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была</w:t>
      </w:r>
      <w:r>
        <w:rPr>
          <w:spacing w:val="-10"/>
          <w:sz w:val="22"/>
          <w:szCs w:val="22"/>
        </w:rPr>
        <w:t xml:space="preserve"> 5 </w:t>
      </w:r>
      <w:r>
        <w:rPr>
          <w:rFonts w:cs="Times New Roman"/>
          <w:spacing w:val="-10"/>
          <w:sz w:val="22"/>
          <w:szCs w:val="22"/>
        </w:rPr>
        <w:t>мм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когда </w:t>
      </w:r>
      <w:r>
        <w:rPr>
          <w:rFonts w:cs="Times New Roman"/>
          <w:spacing w:val="-13"/>
          <w:sz w:val="22"/>
          <w:szCs w:val="22"/>
        </w:rPr>
        <w:t>р</w:t>
      </w:r>
      <w:r>
        <w:rPr>
          <w:rFonts w:cs="Times New Roman"/>
          <w:spacing w:val="-13"/>
          <w:sz w:val="22"/>
          <w:szCs w:val="22"/>
        </w:rPr>
        <w:t>ы</w:t>
      </w:r>
      <w:r>
        <w:rPr>
          <w:rFonts w:cs="Times New Roman"/>
          <w:spacing w:val="-13"/>
          <w:sz w:val="22"/>
          <w:szCs w:val="22"/>
        </w:rPr>
        <w:t>чаг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провода</w:t>
      </w:r>
      <w:r>
        <w:rPr>
          <w:spacing w:val="-13"/>
          <w:sz w:val="22"/>
          <w:szCs w:val="22"/>
        </w:rPr>
        <w:t xml:space="preserve"> 4 </w:t>
      </w:r>
      <w:r>
        <w:rPr>
          <w:rFonts w:cs="Times New Roman"/>
          <w:spacing w:val="-13"/>
          <w:sz w:val="22"/>
          <w:szCs w:val="22"/>
        </w:rPr>
        <w:t>находится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на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 xml:space="preserve">выступе </w:t>
      </w:r>
      <w:r>
        <w:rPr>
          <w:rFonts w:cs="Times New Roman"/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барабане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управления</w:t>
      </w:r>
      <w:r>
        <w:rPr>
          <w:sz w:val="22"/>
          <w:szCs w:val="22"/>
        </w:rPr>
        <w:t>.</w:t>
      </w:r>
    </w:p>
    <w:p w:rsidR="007B4E80" w:rsidRDefault="007B4E80">
      <w:pPr>
        <w:framePr w:w="4762" w:h="5189" w:hRule="exact" w:hSpace="10080" w:wrap="notBeside" w:vAnchor="text" w:hAnchor="margin" w:x="5401" w:y="102"/>
        <w:shd w:val="clear" w:color="auto" w:fill="FFFFFF"/>
        <w:spacing w:before="125" w:line="240" w:lineRule="exact"/>
        <w:ind w:left="379" w:hanging="365"/>
      </w:pPr>
      <w:r>
        <w:rPr>
          <w:spacing w:val="-16"/>
          <w:sz w:val="22"/>
          <w:szCs w:val="22"/>
        </w:rPr>
        <w:t>5</w:t>
      </w:r>
      <w:r>
        <w:rPr>
          <w:spacing w:val="-16"/>
          <w:sz w:val="22"/>
          <w:szCs w:val="22"/>
          <w:vertAlign w:val="superscript"/>
        </w:rPr>
        <w:t>1</w:t>
      </w:r>
      <w:r>
        <w:rPr>
          <w:spacing w:val="-16"/>
          <w:sz w:val="22"/>
          <w:szCs w:val="22"/>
        </w:rPr>
        <w:t xml:space="preserve">) </w:t>
      </w:r>
      <w:r>
        <w:rPr>
          <w:rFonts w:cs="Times New Roman"/>
          <w:spacing w:val="-16"/>
          <w:sz w:val="22"/>
          <w:szCs w:val="22"/>
        </w:rPr>
        <w:t>Провод</w:t>
      </w:r>
      <w:r>
        <w:rPr>
          <w:spacing w:val="-16"/>
          <w:sz w:val="22"/>
          <w:szCs w:val="22"/>
        </w:rPr>
        <w:t xml:space="preserve"> </w:t>
      </w:r>
      <w:r>
        <w:rPr>
          <w:rFonts w:cs="Times New Roman"/>
          <w:spacing w:val="-16"/>
          <w:sz w:val="22"/>
          <w:szCs w:val="22"/>
        </w:rPr>
        <w:t>привода</w:t>
      </w:r>
      <w:r>
        <w:rPr>
          <w:spacing w:val="-16"/>
          <w:sz w:val="22"/>
          <w:szCs w:val="22"/>
        </w:rPr>
        <w:t xml:space="preserve"> </w:t>
      </w:r>
      <w:r>
        <w:rPr>
          <w:rFonts w:cs="Times New Roman"/>
          <w:spacing w:val="-16"/>
          <w:sz w:val="22"/>
          <w:szCs w:val="22"/>
        </w:rPr>
        <w:t>регулировки</w:t>
      </w:r>
      <w:r>
        <w:rPr>
          <w:spacing w:val="-16"/>
          <w:sz w:val="22"/>
          <w:szCs w:val="22"/>
        </w:rPr>
        <w:t xml:space="preserve"> </w:t>
      </w:r>
      <w:r>
        <w:rPr>
          <w:rFonts w:cs="Times New Roman"/>
          <w:spacing w:val="-16"/>
          <w:sz w:val="22"/>
          <w:szCs w:val="22"/>
        </w:rPr>
        <w:t xml:space="preserve">кулачка </w:t>
      </w:r>
      <w:proofErr w:type="spellStart"/>
      <w:r>
        <w:rPr>
          <w:rFonts w:cs="Times New Roman"/>
          <w:spacing w:val="-14"/>
          <w:sz w:val="22"/>
          <w:szCs w:val="22"/>
        </w:rPr>
        <w:t>петлевания</w:t>
      </w:r>
      <w:proofErr w:type="spellEnd"/>
      <w:r>
        <w:rPr>
          <w:spacing w:val="-14"/>
          <w:sz w:val="22"/>
          <w:szCs w:val="22"/>
        </w:rPr>
        <w:t xml:space="preserve"> (</w:t>
      </w:r>
      <w:r>
        <w:rPr>
          <w:rFonts w:cs="Times New Roman"/>
          <w:spacing w:val="-14"/>
          <w:sz w:val="22"/>
          <w:szCs w:val="22"/>
        </w:rPr>
        <w:t>задняя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сторона</w:t>
      </w:r>
      <w:r>
        <w:rPr>
          <w:spacing w:val="-14"/>
          <w:sz w:val="22"/>
          <w:szCs w:val="22"/>
        </w:rPr>
        <w:t xml:space="preserve">) </w:t>
      </w:r>
      <w:r w:rsidRPr="00626E24">
        <w:rPr>
          <w:spacing w:val="-14"/>
          <w:sz w:val="22"/>
          <w:szCs w:val="22"/>
        </w:rPr>
        <w:t>(</w:t>
      </w:r>
      <w:r>
        <w:rPr>
          <w:spacing w:val="-14"/>
          <w:sz w:val="22"/>
          <w:szCs w:val="22"/>
          <w:lang w:val="en-US"/>
        </w:rPr>
        <w:t>SS</w:t>
      </w:r>
      <w:r w:rsidRPr="00626E24">
        <w:rPr>
          <w:spacing w:val="-14"/>
          <w:sz w:val="22"/>
          <w:szCs w:val="22"/>
        </w:rPr>
        <w:t>26)</w:t>
      </w:r>
    </w:p>
    <w:p w:rsidR="007B4E80" w:rsidRDefault="007B4E80">
      <w:pPr>
        <w:framePr w:w="4762" w:h="5189" w:hRule="exact" w:hSpace="10080" w:wrap="notBeside" w:vAnchor="text" w:hAnchor="margin" w:x="5401" w:y="102"/>
        <w:shd w:val="clear" w:color="auto" w:fill="FFFFFF"/>
        <w:spacing w:before="130" w:line="240" w:lineRule="exact"/>
        <w:ind w:left="379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5'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чтобы </w:t>
      </w:r>
      <w:r>
        <w:rPr>
          <w:rFonts w:cs="Times New Roman"/>
          <w:spacing w:val="-13"/>
          <w:sz w:val="22"/>
          <w:szCs w:val="22"/>
        </w:rPr>
        <w:t>высота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вала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управления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кареткой</w:t>
      </w:r>
      <w:r>
        <w:rPr>
          <w:spacing w:val="-13"/>
          <w:sz w:val="22"/>
          <w:szCs w:val="22"/>
        </w:rPr>
        <w:t xml:space="preserve"> (14) </w:t>
      </w:r>
      <w:r>
        <w:rPr>
          <w:rFonts w:cs="Times New Roman"/>
          <w:spacing w:val="-10"/>
          <w:sz w:val="22"/>
          <w:szCs w:val="22"/>
        </w:rPr>
        <w:t>в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направляющем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рельсе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каретки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была </w:t>
      </w:r>
      <w:r>
        <w:rPr>
          <w:spacing w:val="-13"/>
          <w:sz w:val="22"/>
          <w:szCs w:val="22"/>
        </w:rPr>
        <w:t xml:space="preserve">3 </w:t>
      </w:r>
      <w:r>
        <w:rPr>
          <w:rFonts w:cs="Times New Roman"/>
          <w:spacing w:val="-13"/>
          <w:sz w:val="22"/>
          <w:szCs w:val="22"/>
        </w:rPr>
        <w:t>мм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pacing w:val="-13"/>
          <w:sz w:val="22"/>
          <w:szCs w:val="22"/>
        </w:rPr>
        <w:t>когда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рычаг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провода</w:t>
      </w:r>
      <w:r>
        <w:rPr>
          <w:spacing w:val="-13"/>
          <w:sz w:val="22"/>
          <w:szCs w:val="22"/>
        </w:rPr>
        <w:t xml:space="preserve"> 5 </w:t>
      </w:r>
      <w:r>
        <w:rPr>
          <w:rFonts w:cs="Times New Roman"/>
          <w:spacing w:val="-13"/>
          <w:sz w:val="22"/>
          <w:szCs w:val="22"/>
        </w:rPr>
        <w:t>находит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1"/>
          <w:sz w:val="22"/>
          <w:szCs w:val="22"/>
        </w:rPr>
        <w:t>ся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выступе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барабане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управле</w:t>
      </w:r>
      <w:r>
        <w:rPr>
          <w:rFonts w:cs="Times New Roman"/>
          <w:spacing w:val="-11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ния</w:t>
      </w:r>
      <w:r>
        <w:rPr>
          <w:sz w:val="22"/>
          <w:szCs w:val="22"/>
        </w:rPr>
        <w:t>.</w:t>
      </w:r>
    </w:p>
    <w:p w:rsidR="007B4E80" w:rsidRDefault="007B4E80">
      <w:pPr>
        <w:framePr w:w="4762" w:h="5189" w:hRule="exact" w:hSpace="10080" w:wrap="notBeside" w:vAnchor="text" w:hAnchor="margin" w:x="5401" w:y="102"/>
        <w:shd w:val="clear" w:color="auto" w:fill="FFFFFF"/>
        <w:spacing w:before="10" w:line="240" w:lineRule="exact"/>
        <w:ind w:left="374"/>
      </w:pPr>
      <w:r>
        <w:rPr>
          <w:rFonts w:cs="Times New Roman"/>
          <w:spacing w:val="-10"/>
          <w:sz w:val="22"/>
          <w:szCs w:val="22"/>
        </w:rPr>
        <w:t>Однако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регулировка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петель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для </w:t>
      </w:r>
      <w:r>
        <w:rPr>
          <w:rFonts w:cs="Times New Roman"/>
          <w:spacing w:val="-13"/>
          <w:sz w:val="22"/>
          <w:szCs w:val="22"/>
        </w:rPr>
        <w:t>ко</w:t>
      </w:r>
      <w:r>
        <w:rPr>
          <w:rFonts w:cs="Times New Roman"/>
          <w:spacing w:val="-13"/>
          <w:sz w:val="22"/>
          <w:szCs w:val="22"/>
        </w:rPr>
        <w:t>н</w:t>
      </w:r>
      <w:r>
        <w:rPr>
          <w:rFonts w:cs="Times New Roman"/>
          <w:spacing w:val="-13"/>
          <w:sz w:val="22"/>
          <w:szCs w:val="22"/>
        </w:rPr>
        <w:t>чиков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пальцев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может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быть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произве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t>дена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регулировкой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высоты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вала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3"/>
          <w:sz w:val="22"/>
          <w:szCs w:val="22"/>
        </w:rPr>
        <w:t>ления</w:t>
      </w:r>
      <w:r>
        <w:rPr>
          <w:spacing w:val="-13"/>
          <w:sz w:val="22"/>
          <w:szCs w:val="22"/>
        </w:rPr>
        <w:t xml:space="preserve">.  </w:t>
      </w:r>
      <w:r>
        <w:rPr>
          <w:rFonts w:cs="Times New Roman"/>
          <w:spacing w:val="-13"/>
          <w:sz w:val="22"/>
          <w:szCs w:val="22"/>
        </w:rPr>
        <w:t>Когда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вал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управления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поднят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z w:val="22"/>
          <w:szCs w:val="22"/>
        </w:rPr>
        <w:t>то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пе</w:t>
      </w:r>
      <w:r>
        <w:rPr>
          <w:rFonts w:cs="Times New Roman"/>
          <w:sz w:val="22"/>
          <w:szCs w:val="22"/>
        </w:rPr>
        <w:t>т</w:t>
      </w:r>
      <w:r>
        <w:rPr>
          <w:rFonts w:cs="Times New Roman"/>
          <w:sz w:val="22"/>
          <w:szCs w:val="22"/>
        </w:rPr>
        <w:t>ли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будут</w:t>
      </w:r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смыкнуты</w:t>
      </w:r>
      <w:proofErr w:type="spellEnd"/>
      <w:r>
        <w:rPr>
          <w:sz w:val="22"/>
          <w:szCs w:val="22"/>
        </w:rPr>
        <w:t>.</w:t>
      </w:r>
    </w:p>
    <w:p w:rsidR="007B4E80" w:rsidRDefault="007B4E80">
      <w:pPr>
        <w:framePr w:w="3998" w:h="1742" w:hRule="exact" w:hSpace="10080" w:wrap="notBeside" w:vAnchor="text" w:hAnchor="margin" w:x="755" w:y="179"/>
        <w:shd w:val="clear" w:color="auto" w:fill="FFFFFF"/>
        <w:spacing w:line="230" w:lineRule="exact"/>
        <w:ind w:left="43"/>
      </w:pPr>
      <w:r>
        <w:rPr>
          <w:rFonts w:cs="Times New Roman"/>
          <w:spacing w:val="-12"/>
          <w:sz w:val="22"/>
          <w:szCs w:val="22"/>
        </w:rPr>
        <w:t>Провод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блоком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ладони </w:t>
      </w:r>
      <w:r w:rsidRPr="00626E24"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SS</w:t>
      </w:r>
      <w:r w:rsidRPr="00626E24">
        <w:rPr>
          <w:sz w:val="22"/>
          <w:szCs w:val="22"/>
        </w:rPr>
        <w:t>21)</w:t>
      </w:r>
    </w:p>
    <w:p w:rsidR="007B4E80" w:rsidRDefault="007B4E80">
      <w:pPr>
        <w:framePr w:w="3998" w:h="1742" w:hRule="exact" w:hSpace="10080" w:wrap="notBeside" w:vAnchor="text" w:hAnchor="margin" w:x="755" w:y="179"/>
        <w:shd w:val="clear" w:color="auto" w:fill="FFFFFF"/>
        <w:spacing w:before="125" w:line="235" w:lineRule="exact"/>
        <w:ind w:left="14"/>
      </w:pPr>
      <w:r>
        <w:rPr>
          <w:rFonts w:cs="Times New Roman"/>
          <w:spacing w:val="-13"/>
          <w:sz w:val="22"/>
          <w:szCs w:val="22"/>
        </w:rPr>
        <w:t>Регулировать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так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pacing w:val="-13"/>
          <w:sz w:val="22"/>
          <w:szCs w:val="22"/>
        </w:rPr>
        <w:t>чтобы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рычаг</w:t>
      </w:r>
      <w:r>
        <w:rPr>
          <w:spacing w:val="-13"/>
          <w:sz w:val="22"/>
          <w:szCs w:val="22"/>
        </w:rPr>
        <w:t xml:space="preserve"> (1] </w:t>
      </w:r>
      <w:r>
        <w:rPr>
          <w:rFonts w:cs="Times New Roman"/>
          <w:spacing w:val="-10"/>
          <w:sz w:val="22"/>
          <w:szCs w:val="22"/>
        </w:rPr>
        <w:t>имел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излишек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</w:t>
      </w:r>
      <w:r>
        <w:rPr>
          <w:spacing w:val="-10"/>
          <w:sz w:val="22"/>
          <w:szCs w:val="22"/>
        </w:rPr>
        <w:t xml:space="preserve"> 2 </w:t>
      </w:r>
      <w:r>
        <w:rPr>
          <w:rFonts w:cs="Times New Roman"/>
          <w:spacing w:val="-10"/>
          <w:sz w:val="22"/>
          <w:szCs w:val="22"/>
        </w:rPr>
        <w:t>мм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когда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рычаг </w:t>
      </w:r>
      <w:r>
        <w:rPr>
          <w:rFonts w:cs="Times New Roman"/>
          <w:spacing w:val="-14"/>
          <w:sz w:val="22"/>
          <w:szCs w:val="22"/>
        </w:rPr>
        <w:t>провода</w:t>
      </w:r>
      <w:r>
        <w:rPr>
          <w:spacing w:val="-14"/>
          <w:sz w:val="22"/>
          <w:szCs w:val="22"/>
        </w:rPr>
        <w:t xml:space="preserve"> 1 </w:t>
      </w:r>
      <w:r>
        <w:rPr>
          <w:rFonts w:cs="Times New Roman"/>
          <w:spacing w:val="-14"/>
          <w:sz w:val="22"/>
          <w:szCs w:val="22"/>
        </w:rPr>
        <w:t>находится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на</w:t>
      </w:r>
      <w:r>
        <w:rPr>
          <w:spacing w:val="-14"/>
          <w:sz w:val="22"/>
          <w:szCs w:val="22"/>
        </w:rPr>
        <w:t xml:space="preserve"> </w:t>
      </w:r>
      <w:r>
        <w:rPr>
          <w:rFonts w:cs="Times New Roman"/>
          <w:spacing w:val="-14"/>
          <w:sz w:val="22"/>
          <w:szCs w:val="22"/>
        </w:rPr>
        <w:t>выступе</w:t>
      </w:r>
      <w:r>
        <w:rPr>
          <w:spacing w:val="-14"/>
          <w:sz w:val="22"/>
          <w:szCs w:val="22"/>
        </w:rPr>
        <w:t xml:space="preserve"> </w:t>
      </w:r>
      <w:proofErr w:type="spellStart"/>
      <w:r>
        <w:rPr>
          <w:rFonts w:cs="Times New Roman"/>
          <w:spacing w:val="-14"/>
          <w:sz w:val="22"/>
          <w:szCs w:val="22"/>
        </w:rPr>
        <w:t>нг</w:t>
      </w:r>
      <w:proofErr w:type="spellEnd"/>
      <w:r>
        <w:rPr>
          <w:rFonts w:cs="Times New Roman"/>
          <w:spacing w:val="-14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барабане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управления</w:t>
      </w:r>
      <w:r>
        <w:rPr>
          <w:sz w:val="22"/>
          <w:szCs w:val="22"/>
        </w:rPr>
        <w:t>.</w:t>
      </w:r>
    </w:p>
    <w:p w:rsidR="007B4E80" w:rsidRDefault="007B4E80">
      <w:pPr>
        <w:framePr w:w="3998" w:h="1742" w:hRule="exact" w:hSpace="10080" w:wrap="notBeside" w:vAnchor="text" w:hAnchor="margin" w:x="755" w:y="179"/>
        <w:shd w:val="clear" w:color="auto" w:fill="FFFFFF"/>
        <w:tabs>
          <w:tab w:val="left" w:pos="3384"/>
        </w:tabs>
        <w:spacing w:before="101"/>
        <w:ind w:left="1488"/>
      </w:pPr>
      <w:proofErr w:type="spellStart"/>
      <w:r>
        <w:rPr>
          <w:w w:val="52"/>
          <w:sz w:val="8"/>
          <w:szCs w:val="8"/>
          <w:lang w:val="en-US"/>
        </w:rPr>
        <w:t>i</w:t>
      </w:r>
      <w:proofErr w:type="spellEnd"/>
      <w:r w:rsidRPr="00626E24">
        <w:rPr>
          <w:rFonts w:ascii="Arial" w:cs="Arial"/>
          <w:sz w:val="8"/>
          <w:szCs w:val="8"/>
        </w:rPr>
        <w:tab/>
      </w:r>
      <w:proofErr w:type="spellStart"/>
      <w:r>
        <w:rPr>
          <w:w w:val="52"/>
          <w:sz w:val="8"/>
          <w:szCs w:val="8"/>
          <w:lang w:val="en-US"/>
        </w:rPr>
        <w:t>i</w:t>
      </w:r>
      <w:proofErr w:type="spellEnd"/>
      <w:r w:rsidRPr="00626E24">
        <w:rPr>
          <w:w w:val="52"/>
          <w:sz w:val="8"/>
          <w:szCs w:val="8"/>
        </w:rPr>
        <w:t xml:space="preserve"> </w:t>
      </w:r>
      <w:proofErr w:type="spellStart"/>
      <w:r>
        <w:rPr>
          <w:w w:val="52"/>
          <w:sz w:val="8"/>
          <w:szCs w:val="8"/>
          <w:lang w:val="en-US"/>
        </w:rPr>
        <w:t>i</w:t>
      </w:r>
      <w:proofErr w:type="spellEnd"/>
    </w:p>
    <w:p w:rsidR="007B4E80" w:rsidRDefault="007B4E80">
      <w:pPr>
        <w:framePr w:w="4761" w:h="4982" w:hRule="exact" w:hSpace="10080" w:wrap="notBeside" w:vAnchor="text" w:hAnchor="margin" w:x="5444" w:y="7345"/>
        <w:shd w:val="clear" w:color="auto" w:fill="FFFFFF"/>
        <w:tabs>
          <w:tab w:val="left" w:pos="355"/>
        </w:tabs>
        <w:spacing w:line="254" w:lineRule="exact"/>
        <w:ind w:left="355" w:hanging="355"/>
      </w:pPr>
      <w:r>
        <w:rPr>
          <w:spacing w:val="-37"/>
          <w:sz w:val="22"/>
          <w:szCs w:val="22"/>
        </w:rPr>
        <w:t>5)</w:t>
      </w:r>
      <w:r>
        <w:rPr>
          <w:sz w:val="22"/>
          <w:szCs w:val="22"/>
        </w:rPr>
        <w:tab/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привода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регулировки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кулачка</w:t>
      </w:r>
      <w:r>
        <w:rPr>
          <w:rFonts w:cs="Times New Roman"/>
          <w:spacing w:val="-10"/>
          <w:sz w:val="22"/>
          <w:szCs w:val="22"/>
        </w:rPr>
        <w:br/>
      </w:r>
      <w:proofErr w:type="spellStart"/>
      <w:r>
        <w:rPr>
          <w:rFonts w:cs="Times New Roman"/>
          <w:spacing w:val="-13"/>
          <w:sz w:val="22"/>
          <w:szCs w:val="22"/>
        </w:rPr>
        <w:t>петлевания</w:t>
      </w:r>
      <w:proofErr w:type="spellEnd"/>
      <w:r>
        <w:rPr>
          <w:spacing w:val="-13"/>
          <w:sz w:val="22"/>
          <w:szCs w:val="22"/>
        </w:rPr>
        <w:t xml:space="preserve"> (</w:t>
      </w:r>
      <w:r>
        <w:rPr>
          <w:rFonts w:cs="Times New Roman"/>
          <w:spacing w:val="-13"/>
          <w:sz w:val="22"/>
          <w:szCs w:val="22"/>
        </w:rPr>
        <w:t>передняя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сторона</w:t>
      </w:r>
      <w:r>
        <w:rPr>
          <w:spacing w:val="-13"/>
          <w:sz w:val="22"/>
          <w:szCs w:val="22"/>
        </w:rPr>
        <w:t xml:space="preserve">) </w:t>
      </w:r>
      <w:r w:rsidRPr="00626E24">
        <w:rPr>
          <w:spacing w:val="-13"/>
          <w:sz w:val="22"/>
          <w:szCs w:val="22"/>
        </w:rPr>
        <w:t>(</w:t>
      </w:r>
      <w:r>
        <w:rPr>
          <w:spacing w:val="-13"/>
          <w:sz w:val="22"/>
          <w:szCs w:val="22"/>
          <w:lang w:val="en-US"/>
        </w:rPr>
        <w:t>SS</w:t>
      </w:r>
      <w:r w:rsidRPr="00626E24">
        <w:rPr>
          <w:spacing w:val="-13"/>
          <w:sz w:val="22"/>
          <w:szCs w:val="22"/>
        </w:rPr>
        <w:t>27)</w:t>
      </w:r>
    </w:p>
    <w:p w:rsidR="007B4E80" w:rsidRDefault="007B4E80">
      <w:pPr>
        <w:framePr w:w="4761" w:h="4982" w:hRule="exact" w:hSpace="10080" w:wrap="notBeside" w:vAnchor="text" w:hAnchor="margin" w:x="5444" w:y="7345"/>
        <w:shd w:val="clear" w:color="auto" w:fill="FFFFFF"/>
        <w:spacing w:before="115" w:line="240" w:lineRule="exact"/>
        <w:ind w:left="374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5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чтобы </w:t>
      </w:r>
      <w:r>
        <w:rPr>
          <w:rFonts w:cs="Times New Roman"/>
          <w:spacing w:val="-11"/>
          <w:sz w:val="22"/>
          <w:szCs w:val="22"/>
        </w:rPr>
        <w:t>высота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вала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управления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кареткой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в </w:t>
      </w:r>
      <w:r>
        <w:rPr>
          <w:rFonts w:cs="Times New Roman"/>
          <w:spacing w:val="-12"/>
          <w:sz w:val="22"/>
          <w:szCs w:val="22"/>
        </w:rPr>
        <w:t>направляющем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рельсе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каретки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была</w:t>
      </w:r>
      <w:r>
        <w:rPr>
          <w:spacing w:val="-12"/>
          <w:sz w:val="22"/>
          <w:szCs w:val="22"/>
        </w:rPr>
        <w:t xml:space="preserve"> </w:t>
      </w:r>
      <w:proofErr w:type="spellStart"/>
      <w:r>
        <w:rPr>
          <w:rFonts w:cs="Times New Roman"/>
          <w:spacing w:val="-12"/>
          <w:sz w:val="22"/>
          <w:szCs w:val="22"/>
        </w:rPr>
        <w:t>Змм</w:t>
      </w:r>
      <w:proofErr w:type="spellEnd"/>
      <w:r>
        <w:rPr>
          <w:rFonts w:cs="Times New Roman"/>
          <w:spacing w:val="-12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когда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рычаг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провода</w:t>
      </w:r>
      <w:r>
        <w:rPr>
          <w:spacing w:val="-10"/>
          <w:sz w:val="22"/>
          <w:szCs w:val="22"/>
        </w:rPr>
        <w:t xml:space="preserve"> 5 </w:t>
      </w:r>
      <w:r>
        <w:rPr>
          <w:rFonts w:cs="Times New Roman"/>
          <w:spacing w:val="-10"/>
          <w:sz w:val="22"/>
          <w:szCs w:val="22"/>
        </w:rPr>
        <w:t>находится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на </w:t>
      </w:r>
      <w:r>
        <w:rPr>
          <w:rFonts w:cs="Times New Roman"/>
          <w:spacing w:val="-12"/>
          <w:sz w:val="22"/>
          <w:szCs w:val="22"/>
        </w:rPr>
        <w:t>выступе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барабане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управления</w:t>
      </w:r>
      <w:r>
        <w:rPr>
          <w:spacing w:val="-12"/>
          <w:sz w:val="22"/>
          <w:szCs w:val="22"/>
        </w:rPr>
        <w:t xml:space="preserve">. </w:t>
      </w:r>
      <w:r>
        <w:rPr>
          <w:rFonts w:cs="Times New Roman"/>
          <w:spacing w:val="-10"/>
          <w:sz w:val="22"/>
          <w:szCs w:val="22"/>
        </w:rPr>
        <w:t>О</w:t>
      </w:r>
      <w:r>
        <w:rPr>
          <w:rFonts w:cs="Times New Roman"/>
          <w:spacing w:val="-10"/>
          <w:sz w:val="22"/>
          <w:szCs w:val="22"/>
        </w:rPr>
        <w:t>д</w:t>
      </w:r>
      <w:r>
        <w:rPr>
          <w:rFonts w:cs="Times New Roman"/>
          <w:spacing w:val="-10"/>
          <w:sz w:val="22"/>
          <w:szCs w:val="22"/>
        </w:rPr>
        <w:t>нако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регулировка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петель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для </w:t>
      </w:r>
      <w:r>
        <w:rPr>
          <w:rFonts w:cs="Times New Roman"/>
          <w:spacing w:val="-13"/>
          <w:sz w:val="22"/>
          <w:szCs w:val="22"/>
        </w:rPr>
        <w:t>конч</w:t>
      </w:r>
      <w:r>
        <w:rPr>
          <w:rFonts w:cs="Times New Roman"/>
          <w:spacing w:val="-13"/>
          <w:sz w:val="22"/>
          <w:szCs w:val="22"/>
        </w:rPr>
        <w:t>и</w:t>
      </w:r>
      <w:r>
        <w:rPr>
          <w:rFonts w:cs="Times New Roman"/>
          <w:spacing w:val="-13"/>
          <w:sz w:val="22"/>
          <w:szCs w:val="22"/>
        </w:rPr>
        <w:t>ков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пальцев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может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быть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произве</w:t>
      </w:r>
      <w:r>
        <w:rPr>
          <w:rFonts w:cs="Times New Roman"/>
          <w:spacing w:val="-13"/>
          <w:sz w:val="22"/>
          <w:szCs w:val="22"/>
        </w:rPr>
        <w:softHyphen/>
      </w:r>
      <w:r>
        <w:rPr>
          <w:rFonts w:cs="Times New Roman"/>
          <w:spacing w:val="-12"/>
          <w:sz w:val="22"/>
          <w:szCs w:val="22"/>
        </w:rPr>
        <w:t>дена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регулировкой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высоты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вала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pacing w:val="-13"/>
          <w:sz w:val="22"/>
          <w:szCs w:val="22"/>
        </w:rPr>
        <w:t>ления</w:t>
      </w:r>
      <w:r>
        <w:rPr>
          <w:spacing w:val="-13"/>
          <w:sz w:val="22"/>
          <w:szCs w:val="22"/>
        </w:rPr>
        <w:t xml:space="preserve">.  </w:t>
      </w:r>
      <w:r>
        <w:rPr>
          <w:rFonts w:cs="Times New Roman"/>
          <w:spacing w:val="-13"/>
          <w:sz w:val="22"/>
          <w:szCs w:val="22"/>
        </w:rPr>
        <w:t>Когда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вал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управления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поднят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z w:val="22"/>
          <w:szCs w:val="22"/>
        </w:rPr>
        <w:t>то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пе</w:t>
      </w:r>
      <w:r>
        <w:rPr>
          <w:rFonts w:cs="Times New Roman"/>
          <w:sz w:val="22"/>
          <w:szCs w:val="22"/>
        </w:rPr>
        <w:t>т</w:t>
      </w:r>
      <w:r>
        <w:rPr>
          <w:rFonts w:cs="Times New Roman"/>
          <w:sz w:val="22"/>
          <w:szCs w:val="22"/>
        </w:rPr>
        <w:t>ли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будут</w:t>
      </w:r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смыкнуты</w:t>
      </w:r>
      <w:proofErr w:type="spellEnd"/>
      <w:r>
        <w:rPr>
          <w:sz w:val="22"/>
          <w:szCs w:val="22"/>
        </w:rPr>
        <w:t>.</w:t>
      </w:r>
    </w:p>
    <w:p w:rsidR="007B4E80" w:rsidRDefault="007B4E80">
      <w:pPr>
        <w:framePr w:w="4761" w:h="4982" w:hRule="exact" w:hSpace="10080" w:wrap="notBeside" w:vAnchor="text" w:hAnchor="margin" w:x="5444" w:y="7345"/>
        <w:shd w:val="clear" w:color="auto" w:fill="FFFFFF"/>
        <w:tabs>
          <w:tab w:val="left" w:pos="355"/>
        </w:tabs>
        <w:spacing w:before="125" w:line="240" w:lineRule="exact"/>
        <w:ind w:left="355" w:hanging="355"/>
      </w:pPr>
      <w:r>
        <w:rPr>
          <w:spacing w:val="-38"/>
          <w:sz w:val="22"/>
          <w:szCs w:val="22"/>
        </w:rPr>
        <w:t>6)</w:t>
      </w:r>
      <w:r>
        <w:rPr>
          <w:sz w:val="22"/>
          <w:szCs w:val="22"/>
        </w:rPr>
        <w:tab/>
      </w:r>
      <w:r>
        <w:rPr>
          <w:rFonts w:cs="Times New Roman"/>
          <w:spacing w:val="-12"/>
          <w:sz w:val="22"/>
          <w:szCs w:val="22"/>
        </w:rPr>
        <w:t>Провод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кулачком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центра</w:t>
      </w:r>
      <w:r>
        <w:rPr>
          <w:rFonts w:cs="Times New Roman"/>
          <w:spacing w:val="-12"/>
          <w:sz w:val="22"/>
          <w:szCs w:val="22"/>
        </w:rPr>
        <w:br/>
      </w:r>
      <w:r w:rsidRPr="00626E24"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SS</w:t>
      </w:r>
      <w:r w:rsidRPr="00626E24">
        <w:rPr>
          <w:sz w:val="22"/>
          <w:szCs w:val="22"/>
        </w:rPr>
        <w:t>24)</w:t>
      </w:r>
    </w:p>
    <w:p w:rsidR="007B4E80" w:rsidRDefault="007B4E80">
      <w:pPr>
        <w:framePr w:w="4761" w:h="4982" w:hRule="exact" w:hSpace="10080" w:wrap="notBeside" w:vAnchor="text" w:hAnchor="margin" w:x="5444" w:y="7345"/>
        <w:shd w:val="clear" w:color="auto" w:fill="FFFFFF"/>
        <w:spacing w:before="120" w:line="240" w:lineRule="exact"/>
        <w:ind w:left="398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6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чтобы </w:t>
      </w:r>
      <w:r>
        <w:rPr>
          <w:rFonts w:cs="Times New Roman"/>
          <w:spacing w:val="-11"/>
          <w:sz w:val="22"/>
          <w:szCs w:val="22"/>
        </w:rPr>
        <w:t>высота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вала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управления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кареткой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 направляющем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рельсе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каретки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была</w:t>
      </w:r>
      <w:r>
        <w:rPr>
          <w:spacing w:val="-11"/>
          <w:sz w:val="22"/>
          <w:szCs w:val="22"/>
        </w:rPr>
        <w:t xml:space="preserve"> 5 </w:t>
      </w:r>
      <w:r>
        <w:rPr>
          <w:rFonts w:cs="Times New Roman"/>
          <w:spacing w:val="-13"/>
          <w:sz w:val="22"/>
          <w:szCs w:val="22"/>
        </w:rPr>
        <w:t>мм</w:t>
      </w:r>
      <w:r>
        <w:rPr>
          <w:spacing w:val="-13"/>
          <w:sz w:val="22"/>
          <w:szCs w:val="22"/>
        </w:rPr>
        <w:t xml:space="preserve">, </w:t>
      </w:r>
      <w:r>
        <w:rPr>
          <w:rFonts w:cs="Times New Roman"/>
          <w:spacing w:val="-13"/>
          <w:sz w:val="22"/>
          <w:szCs w:val="22"/>
        </w:rPr>
        <w:t>когда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рычаг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провода</w:t>
      </w:r>
      <w:r>
        <w:rPr>
          <w:spacing w:val="-13"/>
          <w:sz w:val="22"/>
          <w:szCs w:val="22"/>
        </w:rPr>
        <w:t xml:space="preserve"> 6 </w:t>
      </w:r>
      <w:r>
        <w:rPr>
          <w:rFonts w:cs="Times New Roman"/>
          <w:spacing w:val="-13"/>
          <w:sz w:val="22"/>
          <w:szCs w:val="22"/>
        </w:rPr>
        <w:t xml:space="preserve">находится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выступе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барабане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управления</w:t>
      </w:r>
      <w:r>
        <w:rPr>
          <w:spacing w:val="-11"/>
          <w:sz w:val="22"/>
          <w:szCs w:val="22"/>
        </w:rPr>
        <w:t>.</w:t>
      </w:r>
    </w:p>
    <w:p w:rsidR="007B4E80" w:rsidRDefault="007B4E80">
      <w:pPr>
        <w:framePr w:w="4738" w:h="3993" w:hRule="exact" w:hSpace="10080" w:wrap="notBeside" w:vAnchor="text" w:hAnchor="margin" w:x="457" w:y="7667"/>
        <w:shd w:val="clear" w:color="auto" w:fill="FFFFFF"/>
        <w:tabs>
          <w:tab w:val="left" w:pos="355"/>
        </w:tabs>
        <w:spacing w:line="235" w:lineRule="exact"/>
        <w:ind w:left="355" w:right="422" w:hanging="355"/>
      </w:pPr>
      <w:r>
        <w:rPr>
          <w:spacing w:val="-35"/>
          <w:sz w:val="22"/>
          <w:szCs w:val="22"/>
        </w:rPr>
        <w:t>2)</w:t>
      </w:r>
      <w:r>
        <w:rPr>
          <w:sz w:val="22"/>
          <w:szCs w:val="22"/>
        </w:rPr>
        <w:tab/>
      </w:r>
      <w:r>
        <w:rPr>
          <w:rFonts w:cs="Times New Roman"/>
          <w:spacing w:val="-12"/>
          <w:sz w:val="22"/>
          <w:szCs w:val="22"/>
        </w:rPr>
        <w:t>Провод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блоком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пальца</w:t>
      </w:r>
      <w:r>
        <w:rPr>
          <w:rFonts w:cs="Times New Roman"/>
          <w:spacing w:val="-12"/>
          <w:sz w:val="22"/>
          <w:szCs w:val="22"/>
        </w:rPr>
        <w:br/>
      </w:r>
      <w:r w:rsidRPr="00626E24"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SS</w:t>
      </w:r>
      <w:r w:rsidRPr="00626E24">
        <w:rPr>
          <w:sz w:val="22"/>
          <w:szCs w:val="22"/>
        </w:rPr>
        <w:t>22)</w:t>
      </w:r>
    </w:p>
    <w:p w:rsidR="007B4E80" w:rsidRDefault="007B4E80">
      <w:pPr>
        <w:framePr w:w="4738" w:h="3993" w:hRule="exact" w:hSpace="10080" w:wrap="notBeside" w:vAnchor="text" w:hAnchor="margin" w:x="457" w:y="7667"/>
        <w:shd w:val="clear" w:color="auto" w:fill="FFFFFF"/>
        <w:spacing w:before="134" w:line="240" w:lineRule="exact"/>
        <w:ind w:left="370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чтобы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рычаг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имел </w:t>
      </w:r>
      <w:r>
        <w:rPr>
          <w:rFonts w:cs="Times New Roman"/>
          <w:spacing w:val="-11"/>
          <w:sz w:val="22"/>
          <w:szCs w:val="22"/>
        </w:rPr>
        <w:t>излишек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</w:t>
      </w:r>
      <w:r>
        <w:rPr>
          <w:spacing w:val="-11"/>
          <w:sz w:val="22"/>
          <w:szCs w:val="22"/>
        </w:rPr>
        <w:t xml:space="preserve"> 2 </w:t>
      </w:r>
      <w:r>
        <w:rPr>
          <w:rFonts w:cs="Times New Roman"/>
          <w:spacing w:val="-11"/>
          <w:sz w:val="22"/>
          <w:szCs w:val="22"/>
        </w:rPr>
        <w:t>мм</w:t>
      </w:r>
      <w:r>
        <w:rPr>
          <w:spacing w:val="-11"/>
          <w:sz w:val="22"/>
          <w:szCs w:val="22"/>
        </w:rPr>
        <w:t xml:space="preserve">, </w:t>
      </w:r>
      <w:r>
        <w:rPr>
          <w:rFonts w:cs="Times New Roman"/>
          <w:spacing w:val="-11"/>
          <w:sz w:val="22"/>
          <w:szCs w:val="22"/>
        </w:rPr>
        <w:t>когда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рычаг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провода </w:t>
      </w:r>
      <w:r>
        <w:rPr>
          <w:spacing w:val="-11"/>
          <w:sz w:val="22"/>
          <w:szCs w:val="22"/>
        </w:rPr>
        <w:t xml:space="preserve">2 </w:t>
      </w:r>
      <w:r>
        <w:rPr>
          <w:rFonts w:cs="Times New Roman"/>
          <w:spacing w:val="-11"/>
          <w:sz w:val="22"/>
          <w:szCs w:val="22"/>
        </w:rPr>
        <w:t>находится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выступе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 xml:space="preserve">барабане </w:t>
      </w:r>
      <w:r>
        <w:rPr>
          <w:rFonts w:cs="Times New Roman"/>
          <w:sz w:val="22"/>
          <w:szCs w:val="22"/>
        </w:rPr>
        <w:t>управления</w:t>
      </w:r>
      <w:r>
        <w:rPr>
          <w:sz w:val="22"/>
          <w:szCs w:val="22"/>
        </w:rPr>
        <w:t>.</w:t>
      </w:r>
    </w:p>
    <w:p w:rsidR="007B4E80" w:rsidRDefault="007B4E80">
      <w:pPr>
        <w:framePr w:w="4738" w:h="3993" w:hRule="exact" w:hSpace="10080" w:wrap="notBeside" w:vAnchor="text" w:hAnchor="margin" w:x="457" w:y="7667"/>
        <w:shd w:val="clear" w:color="auto" w:fill="FFFFFF"/>
        <w:tabs>
          <w:tab w:val="left" w:pos="355"/>
        </w:tabs>
        <w:spacing w:before="120" w:line="245" w:lineRule="exact"/>
        <w:ind w:left="355" w:hanging="355"/>
      </w:pPr>
      <w:r>
        <w:rPr>
          <w:spacing w:val="-38"/>
          <w:sz w:val="22"/>
          <w:szCs w:val="22"/>
        </w:rPr>
        <w:t>3)</w:t>
      </w:r>
      <w:r>
        <w:rPr>
          <w:sz w:val="22"/>
          <w:szCs w:val="22"/>
        </w:rPr>
        <w:tab/>
      </w:r>
      <w:r>
        <w:rPr>
          <w:rFonts w:cs="Times New Roman"/>
          <w:spacing w:val="-13"/>
          <w:sz w:val="22"/>
          <w:szCs w:val="22"/>
        </w:rPr>
        <w:t>Провод</w:t>
      </w:r>
      <w:r>
        <w:rPr>
          <w:spacing w:val="-13"/>
          <w:sz w:val="22"/>
          <w:szCs w:val="22"/>
        </w:rPr>
        <w:t xml:space="preserve"> </w:t>
      </w:r>
      <w:proofErr w:type="spellStart"/>
      <w:r>
        <w:rPr>
          <w:rFonts w:cs="Times New Roman"/>
          <w:spacing w:val="-13"/>
          <w:sz w:val="22"/>
          <w:szCs w:val="22"/>
        </w:rPr>
        <w:t>лривода</w:t>
      </w:r>
      <w:proofErr w:type="spellEnd"/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кулачка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ластичного</w:t>
      </w:r>
      <w:r>
        <w:rPr>
          <w:rFonts w:cs="Times New Roman"/>
          <w:spacing w:val="-13"/>
          <w:sz w:val="22"/>
          <w:szCs w:val="22"/>
        </w:rPr>
        <w:br/>
      </w:r>
      <w:r>
        <w:rPr>
          <w:rFonts w:cs="Times New Roman"/>
          <w:spacing w:val="-11"/>
          <w:sz w:val="22"/>
          <w:szCs w:val="22"/>
        </w:rPr>
        <w:t>переплетения</w:t>
      </w:r>
      <w:r>
        <w:rPr>
          <w:spacing w:val="-11"/>
          <w:sz w:val="22"/>
          <w:szCs w:val="22"/>
        </w:rPr>
        <w:t xml:space="preserve"> (</w:t>
      </w:r>
      <w:r>
        <w:rPr>
          <w:rFonts w:cs="Times New Roman"/>
          <w:spacing w:val="-11"/>
          <w:sz w:val="22"/>
          <w:szCs w:val="22"/>
        </w:rPr>
        <w:t>передняя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сторона</w:t>
      </w:r>
      <w:r>
        <w:rPr>
          <w:spacing w:val="-11"/>
          <w:sz w:val="22"/>
          <w:szCs w:val="22"/>
        </w:rPr>
        <w:t>)</w:t>
      </w:r>
      <w:r>
        <w:rPr>
          <w:spacing w:val="-11"/>
          <w:sz w:val="22"/>
          <w:szCs w:val="22"/>
        </w:rPr>
        <w:br/>
      </w:r>
      <w:r w:rsidRPr="00626E24"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SS</w:t>
      </w:r>
      <w:r w:rsidRPr="00626E24">
        <w:rPr>
          <w:sz w:val="22"/>
          <w:szCs w:val="22"/>
        </w:rPr>
        <w:t>25)</w:t>
      </w:r>
    </w:p>
    <w:p w:rsidR="007B4E80" w:rsidRDefault="007B4E80">
      <w:pPr>
        <w:framePr w:w="4738" w:h="3993" w:hRule="exact" w:hSpace="10080" w:wrap="notBeside" w:vAnchor="text" w:hAnchor="margin" w:x="457" w:y="7667"/>
        <w:shd w:val="clear" w:color="auto" w:fill="FFFFFF"/>
        <w:spacing w:before="115" w:line="240" w:lineRule="exact"/>
        <w:ind w:left="384"/>
      </w:pPr>
      <w:r>
        <w:rPr>
          <w:rFonts w:cs="Times New Roman"/>
          <w:spacing w:val="-10"/>
          <w:sz w:val="22"/>
          <w:szCs w:val="22"/>
        </w:rPr>
        <w:t>Регулировать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провод</w:t>
      </w:r>
      <w:r>
        <w:rPr>
          <w:spacing w:val="-10"/>
          <w:sz w:val="22"/>
          <w:szCs w:val="22"/>
        </w:rPr>
        <w:t xml:space="preserve"> 3 </w:t>
      </w:r>
      <w:r>
        <w:rPr>
          <w:rFonts w:cs="Times New Roman"/>
          <w:spacing w:val="-10"/>
          <w:sz w:val="22"/>
          <w:szCs w:val="22"/>
        </w:rPr>
        <w:t>так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 xml:space="preserve">чтобы </w:t>
      </w:r>
      <w:r>
        <w:rPr>
          <w:rFonts w:cs="Times New Roman"/>
          <w:spacing w:val="-13"/>
          <w:sz w:val="22"/>
          <w:szCs w:val="22"/>
        </w:rPr>
        <w:t>высота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вала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управления</w:t>
      </w:r>
      <w:r>
        <w:rPr>
          <w:spacing w:val="-13"/>
          <w:sz w:val="22"/>
          <w:szCs w:val="22"/>
        </w:rPr>
        <w:t xml:space="preserve"> </w:t>
      </w:r>
      <w:r>
        <w:rPr>
          <w:rFonts w:cs="Times New Roman"/>
          <w:spacing w:val="-13"/>
          <w:sz w:val="22"/>
          <w:szCs w:val="22"/>
        </w:rPr>
        <w:t>кареткой</w:t>
      </w:r>
      <w:r>
        <w:rPr>
          <w:spacing w:val="-13"/>
          <w:sz w:val="22"/>
          <w:szCs w:val="22"/>
        </w:rPr>
        <w:t xml:space="preserve"> (13) </w:t>
      </w:r>
      <w:r>
        <w:rPr>
          <w:rFonts w:cs="Times New Roman"/>
          <w:spacing w:val="-11"/>
          <w:sz w:val="22"/>
          <w:szCs w:val="22"/>
        </w:rPr>
        <w:t>в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направляющем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рельсе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каретки</w:t>
      </w:r>
      <w:r>
        <w:rPr>
          <w:spacing w:val="-11"/>
          <w:sz w:val="22"/>
          <w:szCs w:val="22"/>
        </w:rPr>
        <w:t xml:space="preserve"> (12) </w:t>
      </w:r>
      <w:r>
        <w:rPr>
          <w:rFonts w:cs="Times New Roman"/>
          <w:spacing w:val="-11"/>
          <w:sz w:val="22"/>
          <w:szCs w:val="22"/>
        </w:rPr>
        <w:t>была</w:t>
      </w:r>
      <w:r>
        <w:rPr>
          <w:spacing w:val="-11"/>
          <w:sz w:val="22"/>
          <w:szCs w:val="22"/>
        </w:rPr>
        <w:t xml:space="preserve"> 5 </w:t>
      </w:r>
      <w:r>
        <w:rPr>
          <w:rFonts w:cs="Times New Roman"/>
          <w:spacing w:val="-11"/>
          <w:sz w:val="22"/>
          <w:szCs w:val="22"/>
        </w:rPr>
        <w:t>мм</w:t>
      </w:r>
      <w:r>
        <w:rPr>
          <w:spacing w:val="-11"/>
          <w:sz w:val="22"/>
          <w:szCs w:val="22"/>
        </w:rPr>
        <w:t xml:space="preserve">, </w:t>
      </w:r>
      <w:r>
        <w:rPr>
          <w:rFonts w:cs="Times New Roman"/>
          <w:spacing w:val="-11"/>
          <w:sz w:val="22"/>
          <w:szCs w:val="22"/>
        </w:rPr>
        <w:t>когда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рычаг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провод</w:t>
      </w:r>
      <w:r>
        <w:rPr>
          <w:spacing w:val="-11"/>
          <w:sz w:val="22"/>
          <w:szCs w:val="22"/>
        </w:rPr>
        <w:t xml:space="preserve"> 3 </w:t>
      </w:r>
      <w:r>
        <w:rPr>
          <w:rFonts w:cs="Times New Roman"/>
          <w:spacing w:val="-10"/>
          <w:sz w:val="22"/>
          <w:szCs w:val="22"/>
        </w:rPr>
        <w:t>н</w:t>
      </w:r>
      <w:r>
        <w:rPr>
          <w:rFonts w:cs="Times New Roman"/>
          <w:spacing w:val="-10"/>
          <w:sz w:val="22"/>
          <w:szCs w:val="22"/>
        </w:rPr>
        <w:t>а</w:t>
      </w:r>
      <w:r>
        <w:rPr>
          <w:rFonts w:cs="Times New Roman"/>
          <w:spacing w:val="-10"/>
          <w:sz w:val="22"/>
          <w:szCs w:val="22"/>
        </w:rPr>
        <w:t>ходится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выступе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на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 xml:space="preserve">барабане </w:t>
      </w:r>
      <w:r>
        <w:rPr>
          <w:rFonts w:cs="Times New Roman"/>
          <w:sz w:val="22"/>
          <w:szCs w:val="22"/>
        </w:rPr>
        <w:t>управления</w:t>
      </w:r>
      <w:r>
        <w:rPr>
          <w:sz w:val="22"/>
          <w:szCs w:val="22"/>
        </w:rPr>
        <w:t>. '</w:t>
      </w:r>
    </w:p>
    <w:p w:rsidR="007B4E80" w:rsidRDefault="007B4E80">
      <w:pPr>
        <w:spacing w:line="1" w:lineRule="exact"/>
        <w:rPr>
          <w:rFonts w:cs="Times New Roman"/>
          <w:sz w:val="2"/>
          <w:szCs w:val="2"/>
        </w:rPr>
      </w:pPr>
    </w:p>
    <w:p w:rsidR="007B4E80" w:rsidRDefault="007B4E80">
      <w:pPr>
        <w:framePr w:w="4738" w:h="3993" w:hRule="exact" w:hSpace="10080" w:wrap="notBeside" w:vAnchor="text" w:hAnchor="margin" w:x="457" w:y="7667"/>
        <w:shd w:val="clear" w:color="auto" w:fill="FFFFFF"/>
        <w:spacing w:before="115" w:line="240" w:lineRule="exact"/>
        <w:ind w:left="384"/>
        <w:sectPr w:rsidR="007B4E80" w:rsidSect="00FC0952">
          <w:pgSz w:w="11909" w:h="16834"/>
          <w:pgMar w:top="284" w:right="284" w:bottom="284" w:left="284" w:header="720" w:footer="720" w:gutter="0"/>
          <w:cols w:space="60"/>
          <w:noEndnote/>
          <w:docGrid w:linePitch="272"/>
        </w:sectPr>
      </w:pPr>
    </w:p>
    <w:p w:rsidR="007B4E80" w:rsidRDefault="007B4E80" w:rsidP="007B4E80">
      <w:pPr>
        <w:widowControl/>
        <w:autoSpaceDE/>
        <w:autoSpaceDN/>
        <w:adjustRightInd/>
      </w:pPr>
      <w:r>
        <w:object w:dxaOrig="10978" w:dyaOrig="14917">
          <v:shape id="_x0000_i1069" type="#_x0000_t75" style="width:548.4pt;height:746.4pt" o:ole="">
            <v:imagedata r:id="rId87" o:title=""/>
          </v:shape>
          <o:OLEObject Type="Embed" ProgID="Word.Document.8" ShapeID="_x0000_i1069" DrawAspect="Content" ObjectID="_1463435765" r:id="rId88">
            <o:FieldCodes>\s</o:FieldCodes>
          </o:OLEObject>
        </w:object>
      </w:r>
      <w:r>
        <w:object w:dxaOrig="5491" w:dyaOrig="14709">
          <v:shape id="_x0000_i1070" type="#_x0000_t75" style="width:274.8pt;height:735.6pt" o:ole="">
            <v:imagedata r:id="rId89" o:title=""/>
          </v:shape>
          <o:OLEObject Type="Embed" ProgID="Word.Document.8" ShapeID="_x0000_i1070" DrawAspect="Content" ObjectID="_1463435766" r:id="rId90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160" w:dyaOrig="14898">
          <v:shape id="_x0000_i1071" type="#_x0000_t75" style="width:558pt;height:745.2pt" o:ole="">
            <v:imagedata r:id="rId91" o:title=""/>
          </v:shape>
          <o:OLEObject Type="Embed" ProgID="Word.Document.8" ShapeID="_x0000_i1071" DrawAspect="Content" ObjectID="_1463435767" r:id="rId92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218" w:dyaOrig="14628">
          <v:shape id="_x0000_i1072" type="#_x0000_t75" style="width:560.4pt;height:732pt" o:ole="">
            <v:imagedata r:id="rId93" o:title=""/>
          </v:shape>
          <o:OLEObject Type="Embed" ProgID="Word.Document.8" ShapeID="_x0000_i1072" DrawAspect="Content" ObjectID="_1463435768" r:id="rId94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160" w:dyaOrig="14883">
          <v:shape id="_x0000_i1073" type="#_x0000_t75" style="width:558pt;height:744pt" o:ole="">
            <v:imagedata r:id="rId95" o:title=""/>
          </v:shape>
          <o:OLEObject Type="Embed" ProgID="Word.Document.8" ShapeID="_x0000_i1073" DrawAspect="Content" ObjectID="_1463435769" r:id="rId96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179" w:dyaOrig="14282">
          <v:shape id="_x0000_i1074" type="#_x0000_t75" style="width:559.2pt;height:714pt" o:ole="">
            <v:imagedata r:id="rId97" o:title=""/>
          </v:shape>
          <o:OLEObject Type="Embed" ProgID="Word.Document.8" ShapeID="_x0000_i1074" DrawAspect="Content" ObjectID="_1463435770" r:id="rId98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040" w:dyaOrig="14817">
          <v:shape id="_x0000_i1075" type="#_x0000_t75" style="width:552pt;height:740.4pt" o:ole="">
            <v:imagedata r:id="rId99" o:title=""/>
          </v:shape>
          <o:OLEObject Type="Embed" ProgID="Word.Document.8" ShapeID="_x0000_i1075" DrawAspect="Content" ObjectID="_1463435771" r:id="rId100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222" w:dyaOrig="15046">
          <v:shape id="_x0000_i1076" type="#_x0000_t75" style="width:561.6pt;height:752.4pt" o:ole="">
            <v:imagedata r:id="rId101" o:title=""/>
          </v:shape>
          <o:OLEObject Type="Embed" ProgID="Word.Document.8" ShapeID="_x0000_i1076" DrawAspect="Content" ObjectID="_1463435772" r:id="rId102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5535" w:dyaOrig="14677">
          <v:shape id="_x0000_i1077" type="#_x0000_t75" style="width:277.2pt;height:734.4pt" o:ole="">
            <v:imagedata r:id="rId103" o:title=""/>
          </v:shape>
          <o:OLEObject Type="Embed" ProgID="Word.Document.8" ShapeID="_x0000_i1077" DrawAspect="Content" ObjectID="_1463435773" r:id="rId104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5568" w:dyaOrig="14661">
          <v:shape id="_x0000_i1078" type="#_x0000_t75" style="width:278.4pt;height:733.2pt" o:ole="">
            <v:imagedata r:id="rId105" o:title=""/>
          </v:shape>
          <o:OLEObject Type="Embed" ProgID="Word.Document.8" ShapeID="_x0000_i1078" DrawAspect="Content" ObjectID="_1463435774" r:id="rId106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1338" w:dyaOrig="15171">
          <v:shape id="_x0000_i1079" type="#_x0000_t75" style="width:566.4pt;height:758.4pt" o:ole="">
            <v:imagedata r:id="rId107" o:title=""/>
          </v:shape>
          <o:OLEObject Type="Embed" ProgID="Word.Document.8" ShapeID="_x0000_i1079" DrawAspect="Content" ObjectID="_1463435775" r:id="rId108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6297" w:dyaOrig="14987">
          <v:shape id="_x0000_i1080" type="#_x0000_t75" style="width:314.4pt;height:748.8pt" o:ole="">
            <v:imagedata r:id="rId109" o:title=""/>
          </v:shape>
          <o:OLEObject Type="Embed" ProgID="Word.Document.8" ShapeID="_x0000_i1080" DrawAspect="Content" ObjectID="_1463435776" r:id="rId110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0863" w:dyaOrig="15002">
          <v:shape id="_x0000_i1081" type="#_x0000_t75" style="width:543.6pt;height:750pt" o:ole="">
            <v:imagedata r:id="rId111" o:title=""/>
          </v:shape>
          <o:OLEObject Type="Embed" ProgID="Word.Document.8" ShapeID="_x0000_i1081" DrawAspect="Content" ObjectID="_1463435777" r:id="rId112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0349" w:dyaOrig="15065">
          <v:shape id="_x0000_i1082" type="#_x0000_t75" style="width:517.2pt;height:753.6pt" o:ole="">
            <v:imagedata r:id="rId113" o:title=""/>
          </v:shape>
          <o:OLEObject Type="Embed" ProgID="Word.Document.8" ShapeID="_x0000_i1082" DrawAspect="Content" ObjectID="_1463435778" r:id="rId114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9878" w:dyaOrig="14777">
          <v:shape id="_x0000_i1083" type="#_x0000_t75" style="width:494.4pt;height:739.2pt" o:ole="">
            <v:imagedata r:id="rId115" o:title=""/>
          </v:shape>
          <o:OLEObject Type="Embed" ProgID="Word.Document.8" ShapeID="_x0000_i1083" DrawAspect="Content" ObjectID="_1463435779" r:id="rId116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>
      <w:pPr>
        <w:framePr w:h="13978" w:hSpace="10080" w:wrap="notBeside" w:vAnchor="text" w:hAnchor="margin" w:x="1" w:y="1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lastRenderedPageBreak/>
        <w:pict>
          <v:shape id="_x0000_i1084" type="#_x0000_t75" style="width:537.6pt;height:698.4pt">
            <v:imagedata r:id="rId117" o:title=""/>
          </v:shape>
        </w:pict>
      </w:r>
    </w:p>
    <w:p w:rsidR="007B4E80" w:rsidRDefault="007B4E80">
      <w:pPr>
        <w:framePr w:w="5146" w:h="3427" w:hRule="exact" w:hSpace="10080" w:wrap="notBeside" w:vAnchor="text" w:hAnchor="margin" w:x="351" w:y="303"/>
        <w:shd w:val="clear" w:color="auto" w:fill="FFFFFF"/>
        <w:spacing w:line="442" w:lineRule="exact"/>
      </w:pPr>
      <w:r>
        <w:rPr>
          <w:rFonts w:ascii="Arial" w:hAnsi="Arial" w:cs="Times New Roman"/>
          <w:b/>
          <w:bCs/>
          <w:w w:val="76"/>
          <w:position w:val="8"/>
          <w:sz w:val="34"/>
          <w:szCs w:val="34"/>
        </w:rPr>
        <w:t>Часть</w:t>
      </w:r>
      <w:r>
        <w:rPr>
          <w:rFonts w:ascii="Arial" w:hAnsi="Arial" w:cs="Arial"/>
          <w:b/>
          <w:bCs/>
          <w:w w:val="76"/>
          <w:position w:val="8"/>
          <w:sz w:val="34"/>
          <w:szCs w:val="34"/>
        </w:rPr>
        <w:t xml:space="preserve"> </w:t>
      </w:r>
      <w:r>
        <w:rPr>
          <w:rFonts w:ascii="Arial" w:hAnsi="Arial" w:cs="Times New Roman"/>
          <w:b/>
          <w:bCs/>
          <w:w w:val="76"/>
          <w:position w:val="8"/>
          <w:sz w:val="34"/>
          <w:szCs w:val="34"/>
        </w:rPr>
        <w:t>электроуправления</w:t>
      </w:r>
    </w:p>
    <w:p w:rsidR="007B4E80" w:rsidRDefault="007B4E80">
      <w:pPr>
        <w:framePr w:w="5146" w:h="3427" w:hRule="exact" w:hSpace="10080" w:wrap="notBeside" w:vAnchor="text" w:hAnchor="margin" w:x="351" w:y="303"/>
        <w:shd w:val="clear" w:color="auto" w:fill="FFFFFF"/>
        <w:spacing w:before="221" w:line="240" w:lineRule="exact"/>
        <w:ind w:left="14"/>
      </w:pPr>
      <w:r>
        <w:rPr>
          <w:rFonts w:cs="Times New Roman"/>
          <w:spacing w:val="-12"/>
          <w:sz w:val="22"/>
          <w:szCs w:val="22"/>
        </w:rPr>
        <w:t>В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настоящей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машине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снабжен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микрокомпьютер </w:t>
      </w:r>
      <w:r>
        <w:rPr>
          <w:rFonts w:cs="Times New Roman"/>
          <w:spacing w:val="-7"/>
          <w:sz w:val="22"/>
          <w:szCs w:val="22"/>
        </w:rPr>
        <w:t>типа</w:t>
      </w:r>
      <w:r>
        <w:rPr>
          <w:spacing w:val="-7"/>
          <w:sz w:val="22"/>
          <w:szCs w:val="22"/>
        </w:rPr>
        <w:t xml:space="preserve"> </w:t>
      </w:r>
      <w:r>
        <w:rPr>
          <w:rFonts w:cs="Times New Roman"/>
          <w:spacing w:val="-7"/>
          <w:sz w:val="22"/>
          <w:szCs w:val="22"/>
        </w:rPr>
        <w:t>Ш</w:t>
      </w:r>
      <w:r>
        <w:rPr>
          <w:spacing w:val="-7"/>
          <w:sz w:val="22"/>
          <w:szCs w:val="22"/>
        </w:rPr>
        <w:t xml:space="preserve">, </w:t>
      </w:r>
      <w:r>
        <w:rPr>
          <w:rFonts w:cs="Times New Roman"/>
          <w:spacing w:val="-7"/>
          <w:sz w:val="22"/>
          <w:szCs w:val="22"/>
        </w:rPr>
        <w:t>изготовленный</w:t>
      </w:r>
      <w:r>
        <w:rPr>
          <w:spacing w:val="-7"/>
          <w:sz w:val="22"/>
          <w:szCs w:val="22"/>
        </w:rPr>
        <w:t xml:space="preserve"> </w:t>
      </w:r>
      <w:r>
        <w:rPr>
          <w:rFonts w:cs="Times New Roman"/>
          <w:spacing w:val="-7"/>
          <w:sz w:val="22"/>
          <w:szCs w:val="22"/>
        </w:rPr>
        <w:t>на</w:t>
      </w:r>
      <w:r>
        <w:rPr>
          <w:spacing w:val="-7"/>
          <w:sz w:val="22"/>
          <w:szCs w:val="22"/>
        </w:rPr>
        <w:t xml:space="preserve"> </w:t>
      </w:r>
      <w:r>
        <w:rPr>
          <w:rFonts w:cs="Times New Roman"/>
          <w:spacing w:val="-7"/>
          <w:sz w:val="22"/>
          <w:szCs w:val="22"/>
        </w:rPr>
        <w:t>основе</w:t>
      </w:r>
      <w:r>
        <w:rPr>
          <w:spacing w:val="-7"/>
          <w:sz w:val="22"/>
          <w:szCs w:val="22"/>
        </w:rPr>
        <w:t xml:space="preserve"> </w:t>
      </w:r>
      <w:r>
        <w:rPr>
          <w:rFonts w:cs="Times New Roman"/>
          <w:spacing w:val="-7"/>
          <w:sz w:val="22"/>
          <w:szCs w:val="22"/>
        </w:rPr>
        <w:t xml:space="preserve">прежней </w:t>
      </w:r>
      <w:r>
        <w:rPr>
          <w:rFonts w:cs="Times New Roman"/>
          <w:spacing w:val="-12"/>
          <w:sz w:val="22"/>
          <w:szCs w:val="22"/>
        </w:rPr>
        <w:t>программы</w:t>
      </w:r>
      <w:r>
        <w:rPr>
          <w:spacing w:val="-12"/>
          <w:sz w:val="22"/>
          <w:szCs w:val="22"/>
        </w:rPr>
        <w:t xml:space="preserve">,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он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является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удобным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надеж</w:t>
      </w:r>
      <w:r>
        <w:rPr>
          <w:rFonts w:cs="Times New Roman"/>
          <w:spacing w:val="-12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ным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компьютером</w:t>
      </w:r>
      <w:r>
        <w:rPr>
          <w:sz w:val="22"/>
          <w:szCs w:val="22"/>
        </w:rPr>
        <w:t>.</w:t>
      </w:r>
    </w:p>
    <w:p w:rsidR="007B4E80" w:rsidRDefault="007B4E80">
      <w:pPr>
        <w:framePr w:w="5146" w:h="3427" w:hRule="exact" w:hSpace="10080" w:wrap="notBeside" w:vAnchor="text" w:hAnchor="margin" w:x="351" w:y="303"/>
        <w:shd w:val="clear" w:color="auto" w:fill="FFFFFF"/>
        <w:spacing w:before="120" w:line="240" w:lineRule="exact"/>
        <w:ind w:left="24"/>
      </w:pPr>
      <w:r>
        <w:rPr>
          <w:rFonts w:cs="Times New Roman"/>
          <w:spacing w:val="-12"/>
          <w:sz w:val="22"/>
          <w:szCs w:val="22"/>
        </w:rPr>
        <w:t>Часть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состоит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из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части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управле</w:t>
      </w:r>
      <w:r>
        <w:rPr>
          <w:rFonts w:cs="Times New Roman"/>
          <w:spacing w:val="-12"/>
          <w:sz w:val="22"/>
          <w:szCs w:val="22"/>
        </w:rPr>
        <w:softHyphen/>
        <w:t>ния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операцией</w:t>
      </w:r>
      <w:r>
        <w:rPr>
          <w:spacing w:val="-12"/>
          <w:sz w:val="22"/>
          <w:szCs w:val="22"/>
        </w:rPr>
        <w:t xml:space="preserve">, </w:t>
      </w:r>
      <w:r>
        <w:rPr>
          <w:rFonts w:cs="Times New Roman"/>
          <w:spacing w:val="-12"/>
          <w:sz w:val="22"/>
          <w:szCs w:val="22"/>
        </w:rPr>
        <w:t>которую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использует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>во</w:t>
      </w:r>
      <w:r>
        <w:rPr>
          <w:spacing w:val="-12"/>
          <w:sz w:val="22"/>
          <w:szCs w:val="22"/>
        </w:rPr>
        <w:t xml:space="preserve"> </w:t>
      </w:r>
      <w:r>
        <w:rPr>
          <w:rFonts w:cs="Times New Roman"/>
          <w:spacing w:val="-12"/>
          <w:sz w:val="22"/>
          <w:szCs w:val="22"/>
        </w:rPr>
        <w:t xml:space="preserve">время </w:t>
      </w:r>
      <w:r>
        <w:rPr>
          <w:rFonts w:cs="Times New Roman"/>
          <w:spacing w:val="-10"/>
          <w:sz w:val="22"/>
          <w:szCs w:val="22"/>
        </w:rPr>
        <w:t>нормальной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работы</w:t>
      </w:r>
      <w:r>
        <w:rPr>
          <w:spacing w:val="-10"/>
          <w:sz w:val="22"/>
          <w:szCs w:val="22"/>
        </w:rPr>
        <w:t xml:space="preserve">,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части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управления п</w:t>
      </w:r>
      <w:r>
        <w:rPr>
          <w:rFonts w:cs="Times New Roman"/>
          <w:spacing w:val="-10"/>
          <w:sz w:val="22"/>
          <w:szCs w:val="22"/>
        </w:rPr>
        <w:t>а</w:t>
      </w:r>
      <w:r>
        <w:rPr>
          <w:rFonts w:cs="Times New Roman"/>
          <w:spacing w:val="-10"/>
          <w:sz w:val="22"/>
          <w:szCs w:val="22"/>
        </w:rPr>
        <w:t>мятью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время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записи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и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считывания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rFonts w:cs="Times New Roman"/>
          <w:spacing w:val="-10"/>
          <w:sz w:val="22"/>
          <w:szCs w:val="22"/>
        </w:rPr>
        <w:t>дан</w:t>
      </w:r>
      <w:r>
        <w:rPr>
          <w:spacing w:val="-10"/>
          <w:sz w:val="22"/>
          <w:szCs w:val="22"/>
        </w:rPr>
        <w:t>-</w:t>
      </w:r>
      <w:r>
        <w:rPr>
          <w:rFonts w:cs="Times New Roman"/>
          <w:spacing w:val="-10"/>
          <w:sz w:val="22"/>
          <w:szCs w:val="22"/>
        </w:rPr>
        <w:t>дых</w:t>
      </w:r>
      <w:proofErr w:type="spellEnd"/>
      <w:r>
        <w:rPr>
          <w:spacing w:val="-10"/>
          <w:sz w:val="22"/>
          <w:szCs w:val="22"/>
        </w:rPr>
        <w:t xml:space="preserve">.  </w:t>
      </w:r>
      <w:r>
        <w:rPr>
          <w:rFonts w:cs="Times New Roman"/>
          <w:spacing w:val="-10"/>
          <w:sz w:val="22"/>
          <w:szCs w:val="22"/>
        </w:rPr>
        <w:t>Данная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часть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управления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памятью также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может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показать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данные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каждого</w:t>
      </w:r>
      <w:r>
        <w:rPr>
          <w:spacing w:val="-10"/>
          <w:sz w:val="22"/>
          <w:szCs w:val="22"/>
        </w:rPr>
        <w:t xml:space="preserve"> </w:t>
      </w:r>
      <w:r>
        <w:rPr>
          <w:rFonts w:cs="Times New Roman"/>
          <w:spacing w:val="-10"/>
          <w:sz w:val="22"/>
          <w:szCs w:val="22"/>
        </w:rPr>
        <w:t>гори</w:t>
      </w:r>
      <w:r>
        <w:rPr>
          <w:rFonts w:cs="Times New Roman"/>
          <w:spacing w:val="-10"/>
          <w:sz w:val="22"/>
          <w:szCs w:val="22"/>
        </w:rPr>
        <w:softHyphen/>
      </w:r>
      <w:r>
        <w:rPr>
          <w:rFonts w:cs="Times New Roman"/>
          <w:spacing w:val="-11"/>
          <w:sz w:val="22"/>
          <w:szCs w:val="22"/>
        </w:rPr>
        <w:t>зонтального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ряда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во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время</w:t>
      </w:r>
      <w:r>
        <w:rPr>
          <w:spacing w:val="-11"/>
          <w:sz w:val="22"/>
          <w:szCs w:val="22"/>
        </w:rPr>
        <w:t xml:space="preserve"> </w:t>
      </w:r>
      <w:r>
        <w:rPr>
          <w:rFonts w:cs="Times New Roman"/>
          <w:spacing w:val="-11"/>
          <w:sz w:val="22"/>
          <w:szCs w:val="22"/>
        </w:rPr>
        <w:t>операции</w:t>
      </w:r>
      <w:r>
        <w:rPr>
          <w:spacing w:val="-11"/>
          <w:sz w:val="22"/>
          <w:szCs w:val="22"/>
        </w:rPr>
        <w:t>.</w:t>
      </w:r>
    </w:p>
    <w:p w:rsidR="007B4E80" w:rsidRDefault="007B4E80">
      <w:pPr>
        <w:spacing w:line="1" w:lineRule="exact"/>
        <w:rPr>
          <w:rFonts w:ascii="Arial" w:hAnsi="Arial" w:cs="Times New Roman"/>
          <w:sz w:val="2"/>
          <w:szCs w:val="2"/>
        </w:rPr>
      </w:pPr>
    </w:p>
    <w:p w:rsidR="007B4E80" w:rsidRDefault="007B4E80">
      <w:pPr>
        <w:framePr w:w="5146" w:h="3427" w:hRule="exact" w:hSpace="10080" w:wrap="notBeside" w:vAnchor="text" w:hAnchor="margin" w:x="351" w:y="303"/>
        <w:shd w:val="clear" w:color="auto" w:fill="FFFFFF"/>
        <w:spacing w:before="120" w:line="240" w:lineRule="exact"/>
        <w:ind w:left="24"/>
        <w:sectPr w:rsidR="007B4E80" w:rsidSect="0082247A">
          <w:pgSz w:w="11909" w:h="16834"/>
          <w:pgMar w:top="284" w:right="284" w:bottom="284" w:left="284" w:header="720" w:footer="720" w:gutter="0"/>
          <w:cols w:space="60"/>
          <w:noEndnote/>
          <w:docGrid w:linePitch="272"/>
        </w:sectPr>
      </w:pPr>
    </w:p>
    <w:p w:rsidR="007B4E80" w:rsidRDefault="007B4E80" w:rsidP="007B4E80">
      <w:pPr>
        <w:widowControl/>
        <w:autoSpaceDE/>
        <w:autoSpaceDN/>
        <w:adjustRightInd/>
      </w:pPr>
      <w:r>
        <w:object w:dxaOrig="11102" w:dyaOrig="15292">
          <v:shape id="_x0000_i1085" type="#_x0000_t75" style="width:555.6pt;height:764.4pt" o:ole="">
            <v:imagedata r:id="rId118" o:title=""/>
          </v:shape>
          <o:OLEObject Type="Embed" ProgID="Word.Document.8" ShapeID="_x0000_i1085" DrawAspect="Content" ObjectID="_1463435780" r:id="rId119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9600" w:dyaOrig="14967">
          <v:shape id="_x0000_i1086" type="#_x0000_t75" style="width:480pt;height:748.8pt" o:ole="">
            <v:imagedata r:id="rId120" o:title=""/>
          </v:shape>
          <o:OLEObject Type="Embed" ProgID="Word.Document.8" ShapeID="_x0000_i1086" DrawAspect="Content" ObjectID="_1463435781" r:id="rId121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0263" w:dyaOrig="14975">
          <v:shape id="_x0000_i1087" type="#_x0000_t75" style="width:513.6pt;height:748.8pt" o:ole="">
            <v:imagedata r:id="rId122" o:title=""/>
          </v:shape>
          <o:OLEObject Type="Embed" ProgID="Word.Document.8" ShapeID="_x0000_i1087" DrawAspect="Content" ObjectID="_1463435782" r:id="rId123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0546" w:dyaOrig="15240">
          <v:shape id="_x0000_i1088" type="#_x0000_t75" style="width:526.8pt;height:762pt" o:ole="">
            <v:imagedata r:id="rId124" o:title=""/>
          </v:shape>
          <o:OLEObject Type="Embed" ProgID="Word.Document.8" ShapeID="_x0000_i1088" DrawAspect="Content" ObjectID="_1463435783" r:id="rId125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7B4E80" w:rsidRDefault="007B4E80" w:rsidP="007B4E80">
      <w:pPr>
        <w:widowControl/>
        <w:autoSpaceDE/>
        <w:autoSpaceDN/>
        <w:adjustRightInd/>
      </w:pPr>
      <w:r>
        <w:object w:dxaOrig="10321" w:dyaOrig="14711">
          <v:shape id="_x0000_i1089" type="#_x0000_t75" style="width:516pt;height:735.6pt" o:ole="">
            <v:imagedata r:id="rId126" o:title=""/>
          </v:shape>
          <o:OLEObject Type="Embed" ProgID="Word.Document.8" ShapeID="_x0000_i1089" DrawAspect="Content" ObjectID="_1463435784" r:id="rId127">
            <o:FieldCodes>\s</o:FieldCodes>
          </o:OLEObject>
        </w:object>
      </w:r>
    </w:p>
    <w:p w:rsidR="007B4E80" w:rsidRDefault="007B4E80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560" w:dyaOrig="15041">
          <v:shape id="_x0000_i1090" type="#_x0000_t75" style="width:528pt;height:752.4pt" o:ole="">
            <v:imagedata r:id="rId128" o:title=""/>
          </v:shape>
          <o:OLEObject Type="Embed" ProgID="Word.Document.8" ShapeID="_x0000_i1090" DrawAspect="Content" ObjectID="_1463435785" r:id="rId129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643" w:dyaOrig="14889">
          <v:shape id="_x0000_i1091" type="#_x0000_t75" style="width:482.4pt;height:744pt" o:ole="">
            <v:imagedata r:id="rId130" o:title=""/>
          </v:shape>
          <o:OLEObject Type="Embed" ProgID="Word.Document.8" ShapeID="_x0000_i1091" DrawAspect="Content" ObjectID="_1463435786" r:id="rId131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>
      <w:pPr>
        <w:shd w:val="clear" w:color="auto" w:fill="FFFFFF"/>
        <w:spacing w:after="9662"/>
      </w:pPr>
      <w:r>
        <w:lastRenderedPageBreak/>
        <w:pict>
          <v:shape id="_x0000_i1092" type="#_x0000_t75" style="width:518.4pt;height:246pt">
            <v:imagedata r:id="rId132" o:title=""/>
          </v:shape>
        </w:pict>
      </w:r>
    </w:p>
    <w:p w:rsidR="00262228" w:rsidRDefault="00262228">
      <w:pPr>
        <w:shd w:val="clear" w:color="auto" w:fill="FFFFFF"/>
        <w:spacing w:after="9662"/>
        <w:sectPr w:rsidR="00262228" w:rsidSect="00432B0E">
          <w:pgSz w:w="11909" w:h="16834"/>
          <w:pgMar w:top="284" w:right="284" w:bottom="284" w:left="284" w:header="720" w:footer="720" w:gutter="0"/>
          <w:cols w:space="60"/>
          <w:noEndnote/>
          <w:docGrid w:linePitch="272"/>
        </w:sectPr>
      </w:pPr>
    </w:p>
    <w:p w:rsidR="00262228" w:rsidRDefault="00262228">
      <w:pPr>
        <w:spacing w:line="1" w:lineRule="exact"/>
        <w:rPr>
          <w:sz w:val="2"/>
          <w:szCs w:val="2"/>
        </w:rPr>
      </w:pPr>
    </w:p>
    <w:p w:rsidR="00262228" w:rsidRDefault="00262228" w:rsidP="007B4E80">
      <w:pPr>
        <w:widowControl/>
        <w:autoSpaceDE/>
        <w:autoSpaceDN/>
        <w:adjustRightInd/>
      </w:pPr>
      <w:r>
        <w:object w:dxaOrig="10623" w:dyaOrig="14893">
          <v:shape id="_x0000_i1093" type="#_x0000_t75" style="width:531.6pt;height:745.2pt" o:ole="">
            <v:imagedata r:id="rId133" o:title=""/>
          </v:shape>
          <o:OLEObject Type="Embed" ProgID="Word.Document.8" ShapeID="_x0000_i1093" DrawAspect="Content" ObjectID="_1463435787" r:id="rId13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680" w:dyaOrig="14968">
          <v:shape id="_x0000_i1094" type="#_x0000_t75" style="width:534pt;height:748.8pt" o:ole="">
            <v:imagedata r:id="rId135" o:title=""/>
          </v:shape>
          <o:OLEObject Type="Embed" ProgID="Word.Document.8" ShapeID="_x0000_i1094" DrawAspect="Content" ObjectID="_1463435788" r:id="rId13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018" w:dyaOrig="14975">
          <v:shape id="_x0000_i1095" type="#_x0000_t75" style="width:500.4pt;height:748.8pt" o:ole="">
            <v:imagedata r:id="rId137" o:title=""/>
          </v:shape>
          <o:OLEObject Type="Embed" ProgID="Word.Document.8" ShapeID="_x0000_i1095" DrawAspect="Content" ObjectID="_1463435789" r:id="rId13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800" w:dyaOrig="15052">
          <v:shape id="_x0000_i1096" type="#_x0000_t75" style="width:540pt;height:752.4pt" o:ole="">
            <v:imagedata r:id="rId139" o:title=""/>
          </v:shape>
          <o:OLEObject Type="Embed" ProgID="Word.Document.8" ShapeID="_x0000_i1096" DrawAspect="Content" ObjectID="_1463435790" r:id="rId14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502" w:dyaOrig="14779">
          <v:shape id="_x0000_i1097" type="#_x0000_t75" style="width:525.6pt;height:739.2pt" o:ole="">
            <v:imagedata r:id="rId141" o:title=""/>
          </v:shape>
          <o:OLEObject Type="Embed" ProgID="Word.Document.8" ShapeID="_x0000_i1097" DrawAspect="Content" ObjectID="_1463435791" r:id="rId14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862" w:dyaOrig="15248">
          <v:shape id="_x0000_i1098" type="#_x0000_t75" style="width:543.6pt;height:762pt" o:ole="">
            <v:imagedata r:id="rId143" o:title=""/>
          </v:shape>
          <o:OLEObject Type="Embed" ProgID="Word.Document.8" ShapeID="_x0000_i1098" DrawAspect="Content" ObjectID="_1463435792" r:id="rId14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898" w:dyaOrig="14993">
          <v:shape id="_x0000_i1099" type="#_x0000_t75" style="width:494.4pt;height:750pt" o:ole="">
            <v:imagedata r:id="rId145" o:title=""/>
          </v:shape>
          <o:OLEObject Type="Embed" ProgID="Word.Document.8" ShapeID="_x0000_i1099" DrawAspect="Content" ObjectID="_1463435793" r:id="rId14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680" w:dyaOrig="15019">
          <v:shape id="_x0000_i1100" type="#_x0000_t75" style="width:534pt;height:751.2pt" o:ole="">
            <v:imagedata r:id="rId147" o:title=""/>
          </v:shape>
          <o:OLEObject Type="Embed" ProgID="Word.Document.8" ShapeID="_x0000_i1100" DrawAspect="Content" ObjectID="_1463435794" r:id="rId14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7362" w:dyaOrig="14785">
          <v:shape id="_x0000_i1101" type="#_x0000_t75" style="width:368.4pt;height:739.2pt" o:ole="">
            <v:imagedata r:id="rId149" o:title=""/>
          </v:shape>
          <o:OLEObject Type="Embed" ProgID="Word.Document.8" ShapeID="_x0000_i1101" DrawAspect="Content" ObjectID="_1463435795" r:id="rId15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>
      <w:pPr>
        <w:framePr w:h="11102" w:hSpace="10080" w:wrap="notBeside" w:vAnchor="text" w:hAnchor="margin" w:x="1" w:y="1"/>
      </w:pPr>
      <w:r>
        <w:lastRenderedPageBreak/>
        <w:pict>
          <v:shape id="_x0000_i1102" type="#_x0000_t75" style="width:525.6pt;height:555.6pt">
            <v:imagedata r:id="rId151" o:title=""/>
          </v:shape>
        </w:pict>
      </w:r>
    </w:p>
    <w:p w:rsidR="00262228" w:rsidRDefault="00262228">
      <w:pPr>
        <w:framePr w:h="782" w:hSpace="10080" w:wrap="notBeside" w:vAnchor="text" w:hAnchor="margin" w:x="4503" w:y="14281"/>
      </w:pPr>
      <w:r>
        <w:pict>
          <v:shape id="_x0000_i1103" type="#_x0000_t75" style="width:86.4pt;height:39.6pt">
            <v:imagedata r:id="rId152" o:title=""/>
          </v:shape>
        </w:pict>
      </w:r>
    </w:p>
    <w:p w:rsidR="00262228" w:rsidRDefault="00262228">
      <w:pPr>
        <w:spacing w:line="1" w:lineRule="exact"/>
        <w:rPr>
          <w:sz w:val="2"/>
          <w:szCs w:val="2"/>
        </w:rPr>
      </w:pP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840" w:dyaOrig="14294">
          <v:shape id="_x0000_i1104" type="#_x0000_t75" style="width:492pt;height:715.2pt" o:ole="">
            <v:imagedata r:id="rId153" o:title=""/>
          </v:shape>
          <o:OLEObject Type="Embed" ProgID="Word.Document.8" ShapeID="_x0000_i1104" DrawAspect="Content" ObjectID="_1463435796" r:id="rId15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138" w:dyaOrig="14840">
          <v:shape id="_x0000_i1105" type="#_x0000_t75" style="width:506.4pt;height:741.6pt" o:ole="">
            <v:imagedata r:id="rId155" o:title=""/>
          </v:shape>
          <o:OLEObject Type="Embed" ProgID="Word.Document.8" ShapeID="_x0000_i1105" DrawAspect="Content" ObjectID="_1463435797" r:id="rId15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080" w:dyaOrig="14884">
          <v:shape id="_x0000_i1106" type="#_x0000_t75" style="width:7in;height:744pt" o:ole="">
            <v:imagedata r:id="rId157" o:title=""/>
          </v:shape>
          <o:OLEObject Type="Embed" ProgID="Word.Document.8" ShapeID="_x0000_i1106" DrawAspect="Content" ObjectID="_1463435798" r:id="rId15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440" w:dyaOrig="15041">
          <v:shape id="_x0000_i1107" type="#_x0000_t75" style="width:522pt;height:752.4pt" o:ole="">
            <v:imagedata r:id="rId159" o:title=""/>
          </v:shape>
          <o:OLEObject Type="Embed" ProgID="Word.Document.8" ShapeID="_x0000_i1107" DrawAspect="Content" ObjectID="_1463435799" r:id="rId16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502" w:dyaOrig="14630">
          <v:shape id="_x0000_i1108" type="#_x0000_t75" style="width:525.6pt;height:732pt" o:ole="">
            <v:imagedata r:id="rId161" o:title=""/>
          </v:shape>
          <o:OLEObject Type="Embed" ProgID="Word.Document.8" ShapeID="_x0000_i1108" DrawAspect="Content" ObjectID="_1463435800" r:id="rId16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200" w:dyaOrig="15037">
          <v:shape id="_x0000_i1109" type="#_x0000_t75" style="width:510pt;height:752.4pt" o:ole="">
            <v:imagedata r:id="rId163" o:title=""/>
          </v:shape>
          <o:OLEObject Type="Embed" ProgID="Word.Document.8" ShapeID="_x0000_i1109" DrawAspect="Content" ObjectID="_1463435801" r:id="rId16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8534" w:dyaOrig="14468">
          <v:shape id="_x0000_i1110" type="#_x0000_t75" style="width:427.2pt;height:723.6pt" o:ole="">
            <v:imagedata r:id="rId165" o:title=""/>
          </v:shape>
          <o:OLEObject Type="Embed" ProgID="Word.Document.8" ShapeID="_x0000_i1110" DrawAspect="Content" ObjectID="_1463435802" r:id="rId16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560" w:dyaOrig="14893">
          <v:shape id="_x0000_i1111" type="#_x0000_t75" style="width:528pt;height:745.2pt" o:ole="">
            <v:imagedata r:id="rId167" o:title=""/>
          </v:shape>
          <o:OLEObject Type="Embed" ProgID="Word.Document.8" ShapeID="_x0000_i1111" DrawAspect="Content" ObjectID="_1463435803" r:id="rId16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498" w:dyaOrig="14793">
          <v:shape id="_x0000_i1112" type="#_x0000_t75" style="width:524.4pt;height:739.2pt" o:ole="">
            <v:imagedata r:id="rId169" o:title=""/>
          </v:shape>
          <o:OLEObject Type="Embed" ProgID="Word.Document.8" ShapeID="_x0000_i1112" DrawAspect="Content" ObjectID="_1463435804" r:id="rId17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800" w:dyaOrig="14705">
          <v:shape id="_x0000_i1113" type="#_x0000_t75" style="width:540pt;height:735.6pt" o:ole="">
            <v:imagedata r:id="rId171" o:title=""/>
          </v:shape>
          <o:OLEObject Type="Embed" ProgID="Word.Document.8" ShapeID="_x0000_i1113" DrawAspect="Content" ObjectID="_1463435805" r:id="rId17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800" w:dyaOrig="15259">
          <v:shape id="_x0000_i1114" type="#_x0000_t75" style="width:540pt;height:763.2pt" o:ole="">
            <v:imagedata r:id="rId173" o:title=""/>
          </v:shape>
          <o:OLEObject Type="Embed" ProgID="Word.Document.8" ShapeID="_x0000_i1114" DrawAspect="Content" ObjectID="_1463435806" r:id="rId17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1102" w:dyaOrig="15290">
          <v:shape id="_x0000_i1115" type="#_x0000_t75" style="width:555.6pt;height:764.4pt" o:ole="">
            <v:imagedata r:id="rId175" o:title=""/>
          </v:shape>
          <o:OLEObject Type="Embed" ProgID="Word.Document.8" ShapeID="_x0000_i1115" DrawAspect="Content" ObjectID="_1463435807" r:id="rId17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658" w:dyaOrig="14998">
          <v:shape id="_x0000_i1116" type="#_x0000_t75" style="width:482.4pt;height:750pt" o:ole="">
            <v:imagedata r:id="rId177" o:title=""/>
          </v:shape>
          <o:OLEObject Type="Embed" ProgID="Word.Document.8" ShapeID="_x0000_i1116" DrawAspect="Content" ObjectID="_1463435808" r:id="rId17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441" w:dyaOrig="14643">
          <v:shape id="_x0000_i1117" type="#_x0000_t75" style="width:522pt;height:732pt" o:ole="">
            <v:imagedata r:id="rId179" o:title=""/>
          </v:shape>
          <o:OLEObject Type="Embed" ProgID="Word.Document.8" ShapeID="_x0000_i1117" DrawAspect="Content" ObjectID="_1463435809" r:id="rId18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778" w:dyaOrig="14509">
          <v:shape id="_x0000_i1118" type="#_x0000_t75" style="width:488.4pt;height:726pt" o:ole="">
            <v:imagedata r:id="rId181" o:title=""/>
          </v:shape>
          <o:OLEObject Type="Embed" ProgID="Word.Document.8" ShapeID="_x0000_i1118" DrawAspect="Content" ObjectID="_1463435810" r:id="rId18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258" w:dyaOrig="14946">
          <v:shape id="_x0000_i1119" type="#_x0000_t75" style="width:512.4pt;height:747.6pt" o:ole="">
            <v:imagedata r:id="rId183" o:title=""/>
          </v:shape>
          <o:OLEObject Type="Embed" ProgID="Word.Document.8" ShapeID="_x0000_i1119" DrawAspect="Content" ObjectID="_1463435811" r:id="rId18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738" w:dyaOrig="15084">
          <v:shape id="_x0000_i1120" type="#_x0000_t75" style="width:536.4pt;height:754.8pt" o:ole="">
            <v:imagedata r:id="rId185" o:title=""/>
          </v:shape>
          <o:OLEObject Type="Embed" ProgID="Word.Document.8" ShapeID="_x0000_i1120" DrawAspect="Content" ObjectID="_1463435812" r:id="rId18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560" w:dyaOrig="14907">
          <v:shape id="_x0000_i1121" type="#_x0000_t75" style="width:528pt;height:745.2pt" o:ole="">
            <v:imagedata r:id="rId187" o:title=""/>
          </v:shape>
          <o:OLEObject Type="Embed" ProgID="Word.Document.8" ShapeID="_x0000_i1121" DrawAspect="Content" ObjectID="_1463435813" r:id="rId18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20" w:dyaOrig="14945">
          <v:shape id="_x0000_i1122" type="#_x0000_t75" style="width:516pt;height:747.6pt" o:ole="">
            <v:imagedata r:id="rId189" o:title=""/>
          </v:shape>
          <o:OLEObject Type="Embed" ProgID="Word.Document.8" ShapeID="_x0000_i1122" DrawAspect="Content" ObjectID="_1463435814" r:id="rId19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618" w:dyaOrig="15459">
          <v:shape id="_x0000_i1123" type="#_x0000_t75" style="width:530.4pt;height:772.8pt" o:ole="">
            <v:imagedata r:id="rId191" o:title=""/>
          </v:shape>
          <o:OLEObject Type="Embed" ProgID="Word.Document.8" ShapeID="_x0000_i1123" DrawAspect="Content" ObjectID="_1463435815" r:id="rId19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435" w:dyaOrig="15217">
          <v:shape id="_x0000_i1124" type="#_x0000_t75" style="width:522pt;height:760.8pt" o:ole="">
            <v:imagedata r:id="rId193" o:title=""/>
          </v:shape>
          <o:OLEObject Type="Embed" ProgID="Word.Document.8" ShapeID="_x0000_i1124" DrawAspect="Content" ObjectID="_1463435816" r:id="rId19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498" w:dyaOrig="14710">
          <v:shape id="_x0000_i1125" type="#_x0000_t75" style="width:524.4pt;height:735.6pt" o:ole="">
            <v:imagedata r:id="rId195" o:title=""/>
          </v:shape>
          <o:OLEObject Type="Embed" ProgID="Word.Document.8" ShapeID="_x0000_i1125" DrawAspect="Content" ObjectID="_1463435817" r:id="rId19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080" w:dyaOrig="14308">
          <v:shape id="_x0000_i1126" type="#_x0000_t75" style="width:7in;height:715.2pt" o:ole="">
            <v:imagedata r:id="rId197" o:title=""/>
          </v:shape>
          <o:OLEObject Type="Embed" ProgID="Word.Document.8" ShapeID="_x0000_i1126" DrawAspect="Content" ObjectID="_1463435818" r:id="rId19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20" w:dyaOrig="15468">
          <v:shape id="_x0000_i1127" type="#_x0000_t75" style="width:516pt;height:774pt" o:ole="">
            <v:imagedata r:id="rId199" o:title=""/>
          </v:shape>
          <o:OLEObject Type="Embed" ProgID="Word.Document.8" ShapeID="_x0000_i1127" DrawAspect="Content" ObjectID="_1463435819" r:id="rId20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262" w:dyaOrig="14950">
          <v:shape id="_x0000_i1128" type="#_x0000_t75" style="width:513.6pt;height:747.6pt" o:ole="">
            <v:imagedata r:id="rId201" o:title=""/>
          </v:shape>
          <o:OLEObject Type="Embed" ProgID="Word.Document.8" ShapeID="_x0000_i1128" DrawAspect="Content" ObjectID="_1463435820" r:id="rId20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840" w:dyaOrig="14882">
          <v:shape id="_x0000_i1129" type="#_x0000_t75" style="width:492pt;height:744pt" o:ole="">
            <v:imagedata r:id="rId203" o:title=""/>
          </v:shape>
          <o:OLEObject Type="Embed" ProgID="Word.Document.8" ShapeID="_x0000_i1129" DrawAspect="Content" ObjectID="_1463435821" r:id="rId20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20" w:dyaOrig="14801">
          <v:shape id="_x0000_i1130" type="#_x0000_t75" style="width:516pt;height:740.4pt" o:ole="">
            <v:imagedata r:id="rId205" o:title=""/>
          </v:shape>
          <o:OLEObject Type="Embed" ProgID="Word.Document.8" ShapeID="_x0000_i1130" DrawAspect="Content" ObjectID="_1463435822" r:id="rId20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8117" w:dyaOrig="11599">
          <v:shape id="_x0000_i1131" type="#_x0000_t75" style="width:405.6pt;height:579.6pt" o:ole="">
            <v:imagedata r:id="rId207" o:title=""/>
          </v:shape>
          <o:OLEObject Type="Embed" ProgID="Word.Document.8" ShapeID="_x0000_i1131" DrawAspect="Content" ObjectID="_1463435823" r:id="rId20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618" w:dyaOrig="14950">
          <v:shape id="_x0000_i1132" type="#_x0000_t75" style="width:530.4pt;height:747.6pt" o:ole="">
            <v:imagedata r:id="rId209" o:title=""/>
          </v:shape>
          <o:OLEObject Type="Embed" ProgID="Word.Document.8" ShapeID="_x0000_i1132" DrawAspect="Content" ObjectID="_1463435824" r:id="rId21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8918" w:dyaOrig="14658">
          <v:shape id="_x0000_i1133" type="#_x0000_t75" style="width:446.4pt;height:733.2pt" o:ole="">
            <v:imagedata r:id="rId211" o:title=""/>
          </v:shape>
          <o:OLEObject Type="Embed" ProgID="Word.Document.8" ShapeID="_x0000_i1133" DrawAspect="Content" ObjectID="_1463435825" r:id="rId21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82" w:dyaOrig="14898">
          <v:shape id="_x0000_i1134" type="#_x0000_t75" style="width:519.6pt;height:745.2pt" o:ole="">
            <v:imagedata r:id="rId213" o:title=""/>
          </v:shape>
          <o:OLEObject Type="Embed" ProgID="Word.Document.8" ShapeID="_x0000_i1134" DrawAspect="Content" ObjectID="_1463435826" r:id="rId214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800" w:dyaOrig="15233">
          <v:shape id="_x0000_i1135" type="#_x0000_t75" style="width:540pt;height:762pt" o:ole="">
            <v:imagedata r:id="rId215" o:title=""/>
          </v:shape>
          <o:OLEObject Type="Embed" ProgID="Word.Document.8" ShapeID="_x0000_i1135" DrawAspect="Content" ObjectID="_1463435827" r:id="rId216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1160" w:dyaOrig="15081">
          <v:shape id="_x0000_i1136" type="#_x0000_t75" style="width:558pt;height:753.6pt" o:ole="">
            <v:imagedata r:id="rId217" o:title=""/>
          </v:shape>
          <o:OLEObject Type="Embed" ProgID="Word.Document.8" ShapeID="_x0000_i1136" DrawAspect="Content" ObjectID="_1463435828" r:id="rId218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233" w:dyaOrig="14942">
          <v:shape id="_x0000_i1137" type="#_x0000_t75" style="width:511.2pt;height:747.6pt" o:ole="">
            <v:imagedata r:id="rId219" o:title=""/>
          </v:shape>
          <o:OLEObject Type="Embed" ProgID="Word.Document.8" ShapeID="_x0000_i1137" DrawAspect="Content" ObjectID="_1463435829" r:id="rId220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868" w:dyaOrig="14580">
          <v:shape id="_x0000_i1138" type="#_x0000_t75" style="width:493.2pt;height:729.6pt" o:ole="">
            <v:imagedata r:id="rId221" o:title=""/>
          </v:shape>
          <o:OLEObject Type="Embed" ProgID="Word.Document.8" ShapeID="_x0000_i1138" DrawAspect="Content" ObjectID="_1463435830" r:id="rId222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>
      <w:pPr>
        <w:framePr w:h="15120" w:hSpace="10080" w:wrap="notBeside" w:vAnchor="text" w:hAnchor="margin" w:x="1" w:y="1"/>
        <w:rPr>
          <w:sz w:val="24"/>
          <w:szCs w:val="24"/>
        </w:rPr>
      </w:pPr>
      <w:r w:rsidRPr="007775C2">
        <w:rPr>
          <w:sz w:val="18"/>
          <w:szCs w:val="18"/>
        </w:rPr>
        <w:lastRenderedPageBreak/>
        <w:pict>
          <v:shape id="_x0000_i1139" type="#_x0000_t75" style="width:560.4pt;height:756pt">
            <v:imagedata r:id="rId223" o:title=""/>
          </v:shape>
        </w:pi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01"/>
        <w:gridCol w:w="936"/>
        <w:gridCol w:w="946"/>
      </w:tblGrid>
      <w:tr w:rsidR="00262228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spacing w:line="187" w:lineRule="exact"/>
              <w:ind w:left="293" w:right="245"/>
            </w:pPr>
            <w:r>
              <w:rPr>
                <w:spacing w:val="-3"/>
                <w:sz w:val="16"/>
                <w:szCs w:val="16"/>
              </w:rPr>
              <w:t xml:space="preserve">Наименование </w:t>
            </w:r>
            <w:r>
              <w:rPr>
                <w:sz w:val="16"/>
                <w:szCs w:val="16"/>
                <w:lang w:val="en-US"/>
              </w:rPr>
              <w:t>DIPSW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spacing w:line="187" w:lineRule="exact"/>
              <w:ind w:left="48"/>
            </w:pPr>
            <w:r>
              <w:rPr>
                <w:sz w:val="16"/>
                <w:szCs w:val="16"/>
              </w:rPr>
              <w:t xml:space="preserve">Разряд </w:t>
            </w:r>
            <w:r>
              <w:rPr>
                <w:spacing w:val="-3"/>
                <w:sz w:val="16"/>
                <w:szCs w:val="16"/>
              </w:rPr>
              <w:t>дисплея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120"/>
            </w:pPr>
            <w:proofErr w:type="spellStart"/>
            <w:r>
              <w:rPr>
                <w:b/>
                <w:bCs/>
                <w:w w:val="38"/>
                <w:sz w:val="12"/>
                <w:szCs w:val="12"/>
                <w:lang w:val="en-US"/>
              </w:rPr>
              <w:t>i</w:t>
            </w:r>
            <w:proofErr w:type="spellEnd"/>
          </w:p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jc w:val="right"/>
            </w:pPr>
            <w:r>
              <w:rPr>
                <w:sz w:val="16"/>
                <w:szCs w:val="16"/>
              </w:rPr>
              <w:t>Код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55"/>
            </w:pPr>
            <w:r>
              <w:rPr>
                <w:sz w:val="28"/>
                <w:szCs w:val="28"/>
                <w:lang w:val="en-US"/>
              </w:rPr>
              <w:t xml:space="preserve">SEL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93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46"/>
              <w:jc w:val="right"/>
            </w:pPr>
            <w:r>
              <w:rPr>
                <w:sz w:val="28"/>
                <w:szCs w:val="28"/>
              </w:rPr>
              <w:t>1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1210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98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26"/>
              <w:jc w:val="right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1214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98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17"/>
              <w:jc w:val="right"/>
            </w:pPr>
            <w:r>
              <w:rPr>
                <w:sz w:val="28"/>
                <w:szCs w:val="28"/>
              </w:rPr>
              <w:t>4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50"/>
            </w:pPr>
            <w:r>
              <w:rPr>
                <w:sz w:val="28"/>
                <w:szCs w:val="28"/>
                <w:lang w:val="en-US"/>
              </w:rPr>
              <w:t xml:space="preserve">COL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02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12"/>
              <w:jc w:val="right"/>
            </w:pPr>
            <w:r>
              <w:rPr>
                <w:sz w:val="28"/>
                <w:szCs w:val="28"/>
              </w:rPr>
              <w:t>8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1224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78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26"/>
              <w:jc w:val="right"/>
            </w:pPr>
            <w:r>
              <w:rPr>
                <w:sz w:val="28"/>
                <w:szCs w:val="28"/>
              </w:rPr>
              <w:t>1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46"/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83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12"/>
              <w:jc w:val="right"/>
            </w:pPr>
            <w:r>
              <w:rPr>
                <w:sz w:val="28"/>
                <w:szCs w:val="28"/>
              </w:rPr>
              <w:t>2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60"/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83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02"/>
              <w:jc w:val="right"/>
            </w:pPr>
            <w:r>
              <w:rPr>
                <w:sz w:val="28"/>
                <w:szCs w:val="28"/>
              </w:rPr>
              <w:t>4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50"/>
            </w:pPr>
            <w:r>
              <w:rPr>
                <w:sz w:val="28"/>
                <w:szCs w:val="28"/>
                <w:lang w:val="en-US"/>
              </w:rPr>
              <w:t>T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88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298"/>
              <w:jc w:val="right"/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403"/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93"/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317"/>
              <w:jc w:val="right"/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36"/>
            </w:pPr>
            <w:r>
              <w:rPr>
                <w:b/>
                <w:bCs/>
                <w:sz w:val="32"/>
                <w:szCs w:val="32"/>
                <w:lang w:val="en-US"/>
              </w:rPr>
              <w:t>w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293"/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298"/>
              <w:jc w:val="right"/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408"/>
            </w:pPr>
            <w:r>
              <w:rPr>
                <w:b/>
                <w:bCs/>
                <w:sz w:val="26"/>
                <w:szCs w:val="26"/>
                <w:lang w:val="en-US"/>
              </w:rPr>
              <w:t>J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02"/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288"/>
              <w:jc w:val="right"/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</w:tr>
      <w:tr w:rsidR="00262228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84"/>
            </w:pPr>
            <w:r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left="302"/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228" w:rsidRDefault="00262228">
            <w:pPr>
              <w:framePr w:h="4929" w:hSpace="10080" w:wrap="notBeside" w:vAnchor="text" w:hAnchor="margin" w:x="846" w:y="9668"/>
              <w:shd w:val="clear" w:color="auto" w:fill="FFFFFF"/>
              <w:ind w:right="288"/>
              <w:jc w:val="right"/>
            </w:pPr>
            <w:r>
              <w:rPr>
                <w:b/>
                <w:bCs/>
                <w:sz w:val="26"/>
                <w:szCs w:val="26"/>
              </w:rPr>
              <w:t>8</w:t>
            </w:r>
          </w:p>
        </w:tc>
      </w:tr>
    </w:tbl>
    <w:p w:rsidR="00262228" w:rsidRPr="007775C2" w:rsidRDefault="00262228">
      <w:pPr>
        <w:framePr w:h="255" w:hRule="exact" w:hSpace="10080" w:wrap="notBeside" w:vAnchor="text" w:hAnchor="margin" w:x="5305" w:y="14953"/>
        <w:shd w:val="clear" w:color="auto" w:fill="FFFFFF"/>
        <w:rPr>
          <w:sz w:val="18"/>
          <w:szCs w:val="18"/>
        </w:rPr>
      </w:pPr>
      <w:r w:rsidRPr="007775C2">
        <w:rPr>
          <w:sz w:val="18"/>
          <w:szCs w:val="18"/>
        </w:rPr>
        <w:t>-  113 -</w:t>
      </w:r>
    </w:p>
    <w:p w:rsidR="00262228" w:rsidRDefault="00262228">
      <w:pPr>
        <w:framePr w:h="255" w:hRule="exact" w:hSpace="10080" w:wrap="notBeside" w:vAnchor="text" w:hAnchor="margin" w:x="5305" w:y="14953"/>
        <w:shd w:val="clear" w:color="auto" w:fill="FFFFFF"/>
      </w:pPr>
      <w:r>
        <w:rPr>
          <w:sz w:val="22"/>
          <w:szCs w:val="22"/>
        </w:rPr>
        <w:t>-  113 -</w:t>
      </w:r>
    </w:p>
    <w:p w:rsidR="00262228" w:rsidRDefault="00262228">
      <w:pPr>
        <w:spacing w:line="1" w:lineRule="exact"/>
        <w:rPr>
          <w:sz w:val="2"/>
          <w:szCs w:val="2"/>
        </w:rPr>
      </w:pP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8996" w:dyaOrig="14859">
          <v:shape id="_x0000_i1140" type="#_x0000_t75" style="width:450pt;height:742.8pt" o:ole="">
            <v:imagedata r:id="rId224" o:title=""/>
          </v:shape>
          <o:OLEObject Type="Embed" ProgID="Word.Document.8" ShapeID="_x0000_i1140" DrawAspect="Content" ObjectID="_1463435831" r:id="rId225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78" w:dyaOrig="15170">
          <v:shape id="_x0000_i1141" type="#_x0000_t75" style="width:518.4pt;height:758.4pt" o:ole="">
            <v:imagedata r:id="rId226" o:title=""/>
          </v:shape>
          <o:OLEObject Type="Embed" ProgID="Word.Document.8" ShapeID="_x0000_i1141" DrawAspect="Content" ObjectID="_1463435832" r:id="rId227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0368" w:dyaOrig="14841">
          <v:shape id="_x0000_i1142" type="#_x0000_t75" style="width:518.4pt;height:741.6pt" o:ole="">
            <v:imagedata r:id="rId228" o:title=""/>
          </v:shape>
          <o:OLEObject Type="Embed" ProgID="Word.Document.8" ShapeID="_x0000_i1142" DrawAspect="Content" ObjectID="_1463435833" r:id="rId229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>
      <w:pPr>
        <w:framePr w:h="13142" w:hSpace="10080" w:wrap="notBeside" w:vAnchor="text" w:hAnchor="margin" w:x="1" w:y="1"/>
      </w:pPr>
      <w:r>
        <w:lastRenderedPageBreak/>
        <w:pict>
          <v:shape id="_x0000_i1143" type="#_x0000_t75" style="width:506.4pt;height:657.6pt">
            <v:imagedata r:id="rId230" o:title=""/>
          </v:shape>
        </w:pict>
      </w:r>
    </w:p>
    <w:p w:rsidR="00262228" w:rsidRDefault="00262228">
      <w:pPr>
        <w:framePr w:h="1080" w:hSpace="10080" w:wrap="notBeside" w:vAnchor="text" w:hAnchor="margin" w:x="4081" w:y="14343"/>
      </w:pPr>
      <w:r>
        <w:pict>
          <v:shape id="_x0000_i1144" type="#_x0000_t75" style="width:116.4pt;height:54pt">
            <v:imagedata r:id="rId231" o:title=""/>
          </v:shape>
        </w:pict>
      </w:r>
    </w:p>
    <w:p w:rsidR="00262228" w:rsidRDefault="00262228">
      <w:pPr>
        <w:spacing w:line="1" w:lineRule="exact"/>
        <w:rPr>
          <w:sz w:val="2"/>
          <w:szCs w:val="2"/>
        </w:rPr>
      </w:pP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960" w:dyaOrig="14677">
          <v:shape id="_x0000_i1145" type="#_x0000_t75" style="width:498pt;height:734.4pt" o:ole="">
            <v:imagedata r:id="rId232" o:title=""/>
          </v:shape>
          <o:OLEObject Type="Embed" ProgID="Word.Document.8" ShapeID="_x0000_i1145" DrawAspect="Content" ObjectID="_1463435834" r:id="rId233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9321" w:dyaOrig="15063">
          <v:shape id="_x0000_i1146" type="#_x0000_t75" style="width:465.6pt;height:753.6pt" o:ole="">
            <v:imagedata r:id="rId234" o:title=""/>
          </v:shape>
          <o:OLEObject Type="Embed" ProgID="Word.Document.8" ShapeID="_x0000_i1146" DrawAspect="Content" ObjectID="_1463435835" r:id="rId235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62228" w:rsidRDefault="00262228" w:rsidP="007B4E80">
      <w:pPr>
        <w:widowControl/>
        <w:autoSpaceDE/>
        <w:autoSpaceDN/>
        <w:adjustRightInd/>
      </w:pPr>
      <w:r>
        <w:object w:dxaOrig="11401" w:dyaOrig="15023">
          <v:shape id="_x0000_i1147" type="#_x0000_t75" style="width:570pt;height:751.2pt" o:ole="">
            <v:imagedata r:id="rId236" o:title=""/>
          </v:shape>
          <o:OLEObject Type="Embed" ProgID="Word.Document.8" ShapeID="_x0000_i1147" DrawAspect="Content" ObjectID="_1463435836" r:id="rId237">
            <o:FieldCodes>\s</o:FieldCodes>
          </o:OLEObject>
        </w:object>
      </w:r>
    </w:p>
    <w:p w:rsidR="00262228" w:rsidRDefault="00262228">
      <w:pPr>
        <w:widowControl/>
        <w:autoSpaceDE/>
        <w:autoSpaceDN/>
        <w:adjustRightInd/>
      </w:pPr>
      <w:r>
        <w:br w:type="page"/>
      </w:r>
    </w:p>
    <w:p w:rsidR="002D069F" w:rsidRDefault="00262228" w:rsidP="007B4E80">
      <w:pPr>
        <w:widowControl/>
        <w:autoSpaceDE/>
        <w:autoSpaceDN/>
        <w:adjustRightInd/>
      </w:pPr>
      <w:r>
        <w:object w:dxaOrig="10858" w:dyaOrig="15411">
          <v:shape id="_x0000_i1148" type="#_x0000_t75" style="width:542.4pt;height:770.4pt" o:ole="">
            <v:imagedata r:id="rId238" o:title=""/>
          </v:shape>
          <o:OLEObject Type="Embed" ProgID="Word.Document.8" ShapeID="_x0000_i1148" DrawAspect="Content" ObjectID="_1463435837" r:id="rId239">
            <o:FieldCodes>\s</o:FieldCodes>
          </o:OLEObject>
        </w:object>
      </w:r>
    </w:p>
    <w:p w:rsidR="002D069F" w:rsidRDefault="002D069F">
      <w:pPr>
        <w:widowControl/>
        <w:autoSpaceDE/>
        <w:autoSpaceDN/>
        <w:adjustRightInd/>
      </w:pPr>
      <w:r>
        <w:br w:type="page"/>
      </w:r>
    </w:p>
    <w:p w:rsidR="002D069F" w:rsidRDefault="002D069F" w:rsidP="007B4E80">
      <w:pPr>
        <w:widowControl/>
        <w:autoSpaceDE/>
        <w:autoSpaceDN/>
        <w:adjustRightInd/>
      </w:pPr>
      <w:r>
        <w:object w:dxaOrig="10406" w:dyaOrig="14852">
          <v:shape id="_x0000_i1149" type="#_x0000_t75" style="width:520.8pt;height:742.8pt" o:ole="">
            <v:imagedata r:id="rId240" o:title=""/>
          </v:shape>
          <o:OLEObject Type="Embed" ProgID="Word.Document.8" ShapeID="_x0000_i1149" DrawAspect="Content" ObjectID="_1463435838" r:id="rId241">
            <o:FieldCodes>\s</o:FieldCodes>
          </o:OLEObject>
        </w:object>
      </w:r>
    </w:p>
    <w:p w:rsidR="002D069F" w:rsidRDefault="002D069F">
      <w:pPr>
        <w:widowControl/>
        <w:autoSpaceDE/>
        <w:autoSpaceDN/>
        <w:adjustRightInd/>
      </w:pPr>
      <w:r>
        <w:br w:type="page"/>
      </w:r>
    </w:p>
    <w:p w:rsidR="005F2AC9" w:rsidRDefault="002D069F" w:rsidP="007B4E80">
      <w:pPr>
        <w:widowControl/>
        <w:autoSpaceDE/>
        <w:autoSpaceDN/>
        <w:adjustRightInd/>
      </w:pPr>
      <w:r>
        <w:object w:dxaOrig="11266" w:dyaOrig="16440">
          <v:shape id="_x0000_i1150" type="#_x0000_t75" style="width:562.8pt;height:822pt" o:ole="">
            <v:imagedata r:id="rId242" o:title=""/>
          </v:shape>
          <o:OLEObject Type="Embed" ProgID="Word.Document.8" ShapeID="_x0000_i1150" DrawAspect="Content" ObjectID="_1463435839" r:id="rId243">
            <o:FieldCodes>\s</o:FieldCodes>
          </o:OLEObject>
        </w:object>
      </w:r>
    </w:p>
    <w:sectPr w:rsidR="005F2AC9" w:rsidSect="000A058F">
      <w:pgSz w:w="11909" w:h="16834"/>
      <w:pgMar w:top="284" w:right="284" w:bottom="284" w:left="284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D65"/>
    <w:multiLevelType w:val="singleLevel"/>
    <w:tmpl w:val="CD806556"/>
    <w:lvl w:ilvl="0">
      <w:start w:val="1"/>
      <w:numFmt w:val="decimal"/>
      <w:lvlText w:val="%1)"/>
      <w:legacy w:legacy="1" w:legacySpace="0" w:legacyIndent="355"/>
      <w:lvlJc w:val="left"/>
      <w:rPr>
        <w:rFonts w:ascii="Courier New" w:hAnsi="Courier New" w:cs="Courier New" w:hint="default"/>
      </w:rPr>
    </w:lvl>
  </w:abstractNum>
  <w:abstractNum w:abstractNumId="1">
    <w:nsid w:val="08456EC9"/>
    <w:multiLevelType w:val="singleLevel"/>
    <w:tmpl w:val="E5EEA066"/>
    <w:lvl w:ilvl="0">
      <w:start w:val="1"/>
      <w:numFmt w:val="decimal"/>
      <w:lvlText w:val="%1."/>
      <w:legacy w:legacy="1" w:legacySpace="0" w:legacyIndent="351"/>
      <w:lvlJc w:val="left"/>
      <w:rPr>
        <w:rFonts w:ascii="Courier New" w:hAnsi="Courier New" w:cs="Courier New" w:hint="default"/>
      </w:rPr>
    </w:lvl>
  </w:abstractNum>
  <w:abstractNum w:abstractNumId="2">
    <w:nsid w:val="1CF64C22"/>
    <w:multiLevelType w:val="singleLevel"/>
    <w:tmpl w:val="02B65684"/>
    <w:lvl w:ilvl="0">
      <w:start w:val="3"/>
      <w:numFmt w:val="decimal"/>
      <w:lvlText w:val="%1)"/>
      <w:legacy w:legacy="1" w:legacySpace="0" w:legacyIndent="350"/>
      <w:lvlJc w:val="left"/>
      <w:rPr>
        <w:rFonts w:ascii="Courier New" w:hAnsi="Courier New" w:cs="Courier New" w:hint="default"/>
      </w:rPr>
    </w:lvl>
  </w:abstractNum>
  <w:abstractNum w:abstractNumId="3">
    <w:nsid w:val="437519E5"/>
    <w:multiLevelType w:val="singleLevel"/>
    <w:tmpl w:val="49DE5D76"/>
    <w:lvl w:ilvl="0">
      <w:start w:val="1"/>
      <w:numFmt w:val="decimal"/>
      <w:lvlText w:val="%1)"/>
      <w:legacy w:legacy="1" w:legacySpace="0" w:legacyIndent="346"/>
      <w:lvlJc w:val="left"/>
      <w:rPr>
        <w:rFonts w:ascii="Courier New" w:hAnsi="Courier New" w:cs="Courier New" w:hint="default"/>
      </w:rPr>
    </w:lvl>
  </w:abstractNum>
  <w:abstractNum w:abstractNumId="4">
    <w:nsid w:val="706364B3"/>
    <w:multiLevelType w:val="singleLevel"/>
    <w:tmpl w:val="F214B48E"/>
    <w:lvl w:ilvl="0">
      <w:start w:val="10"/>
      <w:numFmt w:val="decimal"/>
      <w:lvlText w:val="%1."/>
      <w:legacy w:legacy="1" w:legacySpace="0" w:legacyIndent="442"/>
      <w:lvlJc w:val="left"/>
      <w:rPr>
        <w:rFonts w:ascii="Courier New" w:hAnsi="Courier New" w:cs="Courier New" w:hint="default"/>
      </w:rPr>
    </w:lvl>
  </w:abstractNum>
  <w:abstractNum w:abstractNumId="5">
    <w:nsid w:val="7D056DF4"/>
    <w:multiLevelType w:val="singleLevel"/>
    <w:tmpl w:val="E10E8096"/>
    <w:lvl w:ilvl="0">
      <w:start w:val="1"/>
      <w:numFmt w:val="decimal"/>
      <w:lvlText w:val="%1)"/>
      <w:legacy w:legacy="1" w:legacySpace="0" w:legacyIndent="360"/>
      <w:lvlJc w:val="left"/>
      <w:rPr>
        <w:rFonts w:ascii="Courier New" w:hAnsi="Courier New" w:cs="Courier New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proofState w:spelling="clean"/>
  <w:stylePaneFormatFilter w:val="3F01"/>
  <w:defaultTabStop w:val="720"/>
  <w:autoHyphenation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/>
  <w:rsids>
    <w:rsidRoot w:val="00F53BB7"/>
    <w:rsid w:val="00262228"/>
    <w:rsid w:val="002D069F"/>
    <w:rsid w:val="00584340"/>
    <w:rsid w:val="005F2AC9"/>
    <w:rsid w:val="00606E07"/>
    <w:rsid w:val="007B4E80"/>
    <w:rsid w:val="007D0A39"/>
    <w:rsid w:val="00AA511B"/>
    <w:rsid w:val="00D67E5E"/>
    <w:rsid w:val="00DA24F5"/>
    <w:rsid w:val="00F5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unhideWhenUsed/>
    <w:rsid w:val="00DA24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9.emf"/><Relationship Id="rId42" Type="http://schemas.openxmlformats.org/officeDocument/2006/relationships/oleObject" Target="embeddings/_________Microsoft_Office_Word_97_-_200315.doc"/><Relationship Id="rId63" Type="http://schemas.openxmlformats.org/officeDocument/2006/relationships/oleObject" Target="embeddings/_________Microsoft_Office_Word_97_-_200325.doc"/><Relationship Id="rId84" Type="http://schemas.openxmlformats.org/officeDocument/2006/relationships/image" Target="media/image44.emf"/><Relationship Id="rId138" Type="http://schemas.openxmlformats.org/officeDocument/2006/relationships/oleObject" Target="embeddings/_________Microsoft_Office_Word_97_-_200360.doc"/><Relationship Id="rId159" Type="http://schemas.openxmlformats.org/officeDocument/2006/relationships/image" Target="media/image84.emf"/><Relationship Id="rId170" Type="http://schemas.openxmlformats.org/officeDocument/2006/relationships/oleObject" Target="embeddings/_________Microsoft_Office_Word_97_-_200375.doc"/><Relationship Id="rId191" Type="http://schemas.openxmlformats.org/officeDocument/2006/relationships/image" Target="media/image100.emf"/><Relationship Id="rId205" Type="http://schemas.openxmlformats.org/officeDocument/2006/relationships/image" Target="media/image107.emf"/><Relationship Id="rId226" Type="http://schemas.openxmlformats.org/officeDocument/2006/relationships/image" Target="media/image118.emf"/><Relationship Id="rId107" Type="http://schemas.openxmlformats.org/officeDocument/2006/relationships/image" Target="media/image56.emf"/><Relationship Id="rId11" Type="http://schemas.openxmlformats.org/officeDocument/2006/relationships/image" Target="media/image4.emf"/><Relationship Id="rId32" Type="http://schemas.openxmlformats.org/officeDocument/2006/relationships/oleObject" Target="embeddings/_________Microsoft_Office_Word_97_-_200310.doc"/><Relationship Id="rId53" Type="http://schemas.openxmlformats.org/officeDocument/2006/relationships/oleObject" Target="embeddings/_________Microsoft_Office_Word_97_-_200320.doc"/><Relationship Id="rId74" Type="http://schemas.openxmlformats.org/officeDocument/2006/relationships/image" Target="media/image38.emf"/><Relationship Id="rId128" Type="http://schemas.openxmlformats.org/officeDocument/2006/relationships/image" Target="media/image67.emf"/><Relationship Id="rId149" Type="http://schemas.openxmlformats.org/officeDocument/2006/relationships/image" Target="media/image78.emf"/><Relationship Id="rId5" Type="http://schemas.openxmlformats.org/officeDocument/2006/relationships/webSettings" Target="webSettings.xml"/><Relationship Id="rId95" Type="http://schemas.openxmlformats.org/officeDocument/2006/relationships/image" Target="media/image50.emf"/><Relationship Id="rId160" Type="http://schemas.openxmlformats.org/officeDocument/2006/relationships/oleObject" Target="embeddings/_________Microsoft_Office_Word_97_-_200370.doc"/><Relationship Id="rId181" Type="http://schemas.openxmlformats.org/officeDocument/2006/relationships/image" Target="media/image95.emf"/><Relationship Id="rId216" Type="http://schemas.openxmlformats.org/officeDocument/2006/relationships/oleObject" Target="embeddings/_________Microsoft_Office_Word_97_-_200398.doc"/><Relationship Id="rId237" Type="http://schemas.openxmlformats.org/officeDocument/2006/relationships/oleObject" Target="embeddings/_________Microsoft_Office_Word_97_-_2003107.doc"/><Relationship Id="rId22" Type="http://schemas.openxmlformats.org/officeDocument/2006/relationships/oleObject" Target="embeddings/_________Microsoft_Office_Word_97_-_20037.doc"/><Relationship Id="rId43" Type="http://schemas.openxmlformats.org/officeDocument/2006/relationships/image" Target="media/image22.emf"/><Relationship Id="rId64" Type="http://schemas.openxmlformats.org/officeDocument/2006/relationships/image" Target="media/image33.emf"/><Relationship Id="rId118" Type="http://schemas.openxmlformats.org/officeDocument/2006/relationships/image" Target="media/image62.emf"/><Relationship Id="rId139" Type="http://schemas.openxmlformats.org/officeDocument/2006/relationships/image" Target="media/image73.emf"/><Relationship Id="rId85" Type="http://schemas.openxmlformats.org/officeDocument/2006/relationships/oleObject" Target="embeddings/_________Microsoft_Office_Word_97_-_200335.doc"/><Relationship Id="rId150" Type="http://schemas.openxmlformats.org/officeDocument/2006/relationships/oleObject" Target="embeddings/_________Microsoft_Office_Word_97_-_200366.doc"/><Relationship Id="rId171" Type="http://schemas.openxmlformats.org/officeDocument/2006/relationships/image" Target="media/image90.emf"/><Relationship Id="rId192" Type="http://schemas.openxmlformats.org/officeDocument/2006/relationships/oleObject" Target="embeddings/_________Microsoft_Office_Word_97_-_200386.doc"/><Relationship Id="rId206" Type="http://schemas.openxmlformats.org/officeDocument/2006/relationships/oleObject" Target="embeddings/_________Microsoft_Office_Word_97_-_200393.doc"/><Relationship Id="rId227" Type="http://schemas.openxmlformats.org/officeDocument/2006/relationships/oleObject" Target="embeddings/_________Microsoft_Office_Word_97_-_2003103.doc"/><Relationship Id="rId201" Type="http://schemas.openxmlformats.org/officeDocument/2006/relationships/image" Target="media/image105.emf"/><Relationship Id="rId222" Type="http://schemas.openxmlformats.org/officeDocument/2006/relationships/oleObject" Target="embeddings/_________Microsoft_Office_Word_97_-_2003101.doc"/><Relationship Id="rId243" Type="http://schemas.openxmlformats.org/officeDocument/2006/relationships/oleObject" Target="embeddings/_________Microsoft_Office_Word_97_-_2003110.doc"/><Relationship Id="rId12" Type="http://schemas.openxmlformats.org/officeDocument/2006/relationships/oleObject" Target="embeddings/_________Microsoft_Office_Word_97_-_20032.doc"/><Relationship Id="rId17" Type="http://schemas.openxmlformats.org/officeDocument/2006/relationships/image" Target="media/image7.emf"/><Relationship Id="rId33" Type="http://schemas.openxmlformats.org/officeDocument/2006/relationships/image" Target="media/image17.emf"/><Relationship Id="rId38" Type="http://schemas.openxmlformats.org/officeDocument/2006/relationships/oleObject" Target="embeddings/_________Microsoft_Office_Word_97_-_200313.doc"/><Relationship Id="rId59" Type="http://schemas.openxmlformats.org/officeDocument/2006/relationships/oleObject" Target="embeddings/_________Microsoft_Office_Word_97_-_200323.doc"/><Relationship Id="rId103" Type="http://schemas.openxmlformats.org/officeDocument/2006/relationships/image" Target="media/image54.emf"/><Relationship Id="rId108" Type="http://schemas.openxmlformats.org/officeDocument/2006/relationships/oleObject" Target="embeddings/_________Microsoft_Office_Word_97_-_200346.doc"/><Relationship Id="rId124" Type="http://schemas.openxmlformats.org/officeDocument/2006/relationships/image" Target="media/image65.emf"/><Relationship Id="rId129" Type="http://schemas.openxmlformats.org/officeDocument/2006/relationships/oleObject" Target="embeddings/_________Microsoft_Office_Word_97_-_200356.doc"/><Relationship Id="rId54" Type="http://schemas.openxmlformats.org/officeDocument/2006/relationships/image" Target="media/image28.emf"/><Relationship Id="rId70" Type="http://schemas.openxmlformats.org/officeDocument/2006/relationships/image" Target="media/image36.emf"/><Relationship Id="rId75" Type="http://schemas.openxmlformats.org/officeDocument/2006/relationships/oleObject" Target="embeddings/_________Microsoft_Office_Word_97_-_200331.doc"/><Relationship Id="rId91" Type="http://schemas.openxmlformats.org/officeDocument/2006/relationships/image" Target="media/image48.emf"/><Relationship Id="rId96" Type="http://schemas.openxmlformats.org/officeDocument/2006/relationships/oleObject" Target="embeddings/_________Microsoft_Office_Word_97_-_200340.doc"/><Relationship Id="rId140" Type="http://schemas.openxmlformats.org/officeDocument/2006/relationships/oleObject" Target="embeddings/_________Microsoft_Office_Word_97_-_200361.doc"/><Relationship Id="rId145" Type="http://schemas.openxmlformats.org/officeDocument/2006/relationships/image" Target="media/image76.emf"/><Relationship Id="rId161" Type="http://schemas.openxmlformats.org/officeDocument/2006/relationships/image" Target="media/image85.emf"/><Relationship Id="rId166" Type="http://schemas.openxmlformats.org/officeDocument/2006/relationships/oleObject" Target="embeddings/_________Microsoft_Office_Word_97_-_200373.doc"/><Relationship Id="rId182" Type="http://schemas.openxmlformats.org/officeDocument/2006/relationships/oleObject" Target="embeddings/_________Microsoft_Office_Word_97_-_200381.doc"/><Relationship Id="rId187" Type="http://schemas.openxmlformats.org/officeDocument/2006/relationships/image" Target="media/image98.emf"/><Relationship Id="rId217" Type="http://schemas.openxmlformats.org/officeDocument/2006/relationships/image" Target="media/image11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oleObject" Target="embeddings/_________Microsoft_Office_Word_97_-_200396.doc"/><Relationship Id="rId233" Type="http://schemas.openxmlformats.org/officeDocument/2006/relationships/oleObject" Target="embeddings/_________Microsoft_Office_Word_97_-_2003105.doc"/><Relationship Id="rId238" Type="http://schemas.openxmlformats.org/officeDocument/2006/relationships/image" Target="media/image125.emf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49" Type="http://schemas.openxmlformats.org/officeDocument/2006/relationships/oleObject" Target="embeddings/_________Microsoft_Office_Word_97_-_200318.doc"/><Relationship Id="rId114" Type="http://schemas.openxmlformats.org/officeDocument/2006/relationships/oleObject" Target="embeddings/_________Microsoft_Office_Word_97_-_200349.doc"/><Relationship Id="rId119" Type="http://schemas.openxmlformats.org/officeDocument/2006/relationships/oleObject" Target="embeddings/_________Microsoft_Office_Word_97_-_200351.doc"/><Relationship Id="rId44" Type="http://schemas.openxmlformats.org/officeDocument/2006/relationships/oleObject" Target="embeddings/_________Microsoft_Office_Word_97_-_200316.doc"/><Relationship Id="rId60" Type="http://schemas.openxmlformats.org/officeDocument/2006/relationships/image" Target="media/image31.emf"/><Relationship Id="rId65" Type="http://schemas.openxmlformats.org/officeDocument/2006/relationships/oleObject" Target="embeddings/_________Microsoft_Office_Word_97_-_200326.doc"/><Relationship Id="rId81" Type="http://schemas.openxmlformats.org/officeDocument/2006/relationships/oleObject" Target="embeddings/_________Microsoft_Office_Word_97_-_200333.doc"/><Relationship Id="rId86" Type="http://schemas.openxmlformats.org/officeDocument/2006/relationships/image" Target="media/image45.png"/><Relationship Id="rId130" Type="http://schemas.openxmlformats.org/officeDocument/2006/relationships/image" Target="media/image68.emf"/><Relationship Id="rId135" Type="http://schemas.openxmlformats.org/officeDocument/2006/relationships/image" Target="media/image71.emf"/><Relationship Id="rId151" Type="http://schemas.openxmlformats.org/officeDocument/2006/relationships/image" Target="media/image79.png"/><Relationship Id="rId156" Type="http://schemas.openxmlformats.org/officeDocument/2006/relationships/oleObject" Target="embeddings/_________Microsoft_Office_Word_97_-_200368.doc"/><Relationship Id="rId177" Type="http://schemas.openxmlformats.org/officeDocument/2006/relationships/image" Target="media/image93.emf"/><Relationship Id="rId198" Type="http://schemas.openxmlformats.org/officeDocument/2006/relationships/oleObject" Target="embeddings/_________Microsoft_Office_Word_97_-_200389.doc"/><Relationship Id="rId172" Type="http://schemas.openxmlformats.org/officeDocument/2006/relationships/oleObject" Target="embeddings/_________Microsoft_Office_Word_97_-_200376.doc"/><Relationship Id="rId193" Type="http://schemas.openxmlformats.org/officeDocument/2006/relationships/image" Target="media/image101.emf"/><Relationship Id="rId202" Type="http://schemas.openxmlformats.org/officeDocument/2006/relationships/oleObject" Target="embeddings/_________Microsoft_Office_Word_97_-_200391.doc"/><Relationship Id="rId207" Type="http://schemas.openxmlformats.org/officeDocument/2006/relationships/image" Target="media/image108.emf"/><Relationship Id="rId223" Type="http://schemas.openxmlformats.org/officeDocument/2006/relationships/image" Target="media/image116.png"/><Relationship Id="rId228" Type="http://schemas.openxmlformats.org/officeDocument/2006/relationships/image" Target="media/image119.emf"/><Relationship Id="rId244" Type="http://schemas.openxmlformats.org/officeDocument/2006/relationships/fontTable" Target="fontTable.xml"/><Relationship Id="rId13" Type="http://schemas.openxmlformats.org/officeDocument/2006/relationships/image" Target="media/image5.emf"/><Relationship Id="rId18" Type="http://schemas.openxmlformats.org/officeDocument/2006/relationships/oleObject" Target="embeddings/_________Microsoft_Office_Word_97_-_20035.doc"/><Relationship Id="rId39" Type="http://schemas.openxmlformats.org/officeDocument/2006/relationships/image" Target="media/image20.emf"/><Relationship Id="rId109" Type="http://schemas.openxmlformats.org/officeDocument/2006/relationships/image" Target="media/image57.emf"/><Relationship Id="rId34" Type="http://schemas.openxmlformats.org/officeDocument/2006/relationships/oleObject" Target="embeddings/_________Microsoft_Office_Word_97_-_200311.doc"/><Relationship Id="rId50" Type="http://schemas.openxmlformats.org/officeDocument/2006/relationships/image" Target="media/image26.emf"/><Relationship Id="rId55" Type="http://schemas.openxmlformats.org/officeDocument/2006/relationships/oleObject" Target="embeddings/_________Microsoft_Office_Word_97_-_200321.doc"/><Relationship Id="rId76" Type="http://schemas.openxmlformats.org/officeDocument/2006/relationships/image" Target="media/image39.png"/><Relationship Id="rId97" Type="http://schemas.openxmlformats.org/officeDocument/2006/relationships/image" Target="media/image51.emf"/><Relationship Id="rId104" Type="http://schemas.openxmlformats.org/officeDocument/2006/relationships/oleObject" Target="embeddings/_________Microsoft_Office_Word_97_-_200344.doc"/><Relationship Id="rId120" Type="http://schemas.openxmlformats.org/officeDocument/2006/relationships/image" Target="media/image63.emf"/><Relationship Id="rId125" Type="http://schemas.openxmlformats.org/officeDocument/2006/relationships/oleObject" Target="embeddings/_________Microsoft_Office_Word_97_-_200354.doc"/><Relationship Id="rId141" Type="http://schemas.openxmlformats.org/officeDocument/2006/relationships/image" Target="media/image74.emf"/><Relationship Id="rId146" Type="http://schemas.openxmlformats.org/officeDocument/2006/relationships/oleObject" Target="embeddings/_________Microsoft_Office_Word_97_-_200364.doc"/><Relationship Id="rId167" Type="http://schemas.openxmlformats.org/officeDocument/2006/relationships/image" Target="media/image88.emf"/><Relationship Id="rId188" Type="http://schemas.openxmlformats.org/officeDocument/2006/relationships/oleObject" Target="embeddings/_________Microsoft_Office_Word_97_-_200384.doc"/><Relationship Id="rId7" Type="http://schemas.openxmlformats.org/officeDocument/2006/relationships/image" Target="media/image2.emf"/><Relationship Id="rId71" Type="http://schemas.openxmlformats.org/officeDocument/2006/relationships/oleObject" Target="embeddings/_________Microsoft_Office_Word_97_-_200329.doc"/><Relationship Id="rId92" Type="http://schemas.openxmlformats.org/officeDocument/2006/relationships/oleObject" Target="embeddings/_________Microsoft_Office_Word_97_-_200338.doc"/><Relationship Id="rId162" Type="http://schemas.openxmlformats.org/officeDocument/2006/relationships/oleObject" Target="embeddings/_________Microsoft_Office_Word_97_-_200371.doc"/><Relationship Id="rId183" Type="http://schemas.openxmlformats.org/officeDocument/2006/relationships/image" Target="media/image96.emf"/><Relationship Id="rId213" Type="http://schemas.openxmlformats.org/officeDocument/2006/relationships/image" Target="media/image111.emf"/><Relationship Id="rId218" Type="http://schemas.openxmlformats.org/officeDocument/2006/relationships/oleObject" Target="embeddings/_________Microsoft_Office_Word_97_-_200399.doc"/><Relationship Id="rId234" Type="http://schemas.openxmlformats.org/officeDocument/2006/relationships/image" Target="media/image123.emf"/><Relationship Id="rId239" Type="http://schemas.openxmlformats.org/officeDocument/2006/relationships/oleObject" Target="embeddings/_________Microsoft_Office_Word_97_-_2003108.doc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oleObject" Target="embeddings/_________Microsoft_Office_Word_97_-_20038.doc"/><Relationship Id="rId40" Type="http://schemas.openxmlformats.org/officeDocument/2006/relationships/oleObject" Target="embeddings/_________Microsoft_Office_Word_97_-_200314.doc"/><Relationship Id="rId45" Type="http://schemas.openxmlformats.org/officeDocument/2006/relationships/image" Target="media/image23.png"/><Relationship Id="rId66" Type="http://schemas.openxmlformats.org/officeDocument/2006/relationships/image" Target="media/image34.emf"/><Relationship Id="rId87" Type="http://schemas.openxmlformats.org/officeDocument/2006/relationships/image" Target="media/image46.emf"/><Relationship Id="rId110" Type="http://schemas.openxmlformats.org/officeDocument/2006/relationships/oleObject" Target="embeddings/_________Microsoft_Office_Word_97_-_200347.doc"/><Relationship Id="rId115" Type="http://schemas.openxmlformats.org/officeDocument/2006/relationships/image" Target="media/image60.emf"/><Relationship Id="rId131" Type="http://schemas.openxmlformats.org/officeDocument/2006/relationships/oleObject" Target="embeddings/_________Microsoft_Office_Word_97_-_200357.doc"/><Relationship Id="rId136" Type="http://schemas.openxmlformats.org/officeDocument/2006/relationships/oleObject" Target="embeddings/_________Microsoft_Office_Word_97_-_200359.doc"/><Relationship Id="rId157" Type="http://schemas.openxmlformats.org/officeDocument/2006/relationships/image" Target="media/image83.emf"/><Relationship Id="rId178" Type="http://schemas.openxmlformats.org/officeDocument/2006/relationships/oleObject" Target="embeddings/_________Microsoft_Office_Word_97_-_200379.doc"/><Relationship Id="rId61" Type="http://schemas.openxmlformats.org/officeDocument/2006/relationships/oleObject" Target="embeddings/_________Microsoft_Office_Word_97_-_200324.doc"/><Relationship Id="rId82" Type="http://schemas.openxmlformats.org/officeDocument/2006/relationships/image" Target="media/image43.emf"/><Relationship Id="rId152" Type="http://schemas.openxmlformats.org/officeDocument/2006/relationships/image" Target="media/image80.png"/><Relationship Id="rId173" Type="http://schemas.openxmlformats.org/officeDocument/2006/relationships/image" Target="media/image91.emf"/><Relationship Id="rId194" Type="http://schemas.openxmlformats.org/officeDocument/2006/relationships/oleObject" Target="embeddings/_________Microsoft_Office_Word_97_-_200387.doc"/><Relationship Id="rId199" Type="http://schemas.openxmlformats.org/officeDocument/2006/relationships/image" Target="media/image104.emf"/><Relationship Id="rId203" Type="http://schemas.openxmlformats.org/officeDocument/2006/relationships/image" Target="media/image106.emf"/><Relationship Id="rId208" Type="http://schemas.openxmlformats.org/officeDocument/2006/relationships/oleObject" Target="embeddings/_________Microsoft_Office_Word_97_-_200394.doc"/><Relationship Id="rId229" Type="http://schemas.openxmlformats.org/officeDocument/2006/relationships/oleObject" Target="embeddings/_________Microsoft_Office_Word_97_-_2003104.doc"/><Relationship Id="rId19" Type="http://schemas.openxmlformats.org/officeDocument/2006/relationships/image" Target="media/image8.emf"/><Relationship Id="rId224" Type="http://schemas.openxmlformats.org/officeDocument/2006/relationships/image" Target="media/image117.emf"/><Relationship Id="rId240" Type="http://schemas.openxmlformats.org/officeDocument/2006/relationships/image" Target="media/image126.emf"/><Relationship Id="rId245" Type="http://schemas.openxmlformats.org/officeDocument/2006/relationships/theme" Target="theme/theme1.xml"/><Relationship Id="rId14" Type="http://schemas.openxmlformats.org/officeDocument/2006/relationships/oleObject" Target="embeddings/_________Microsoft_Office_Word_97_-_20033.doc"/><Relationship Id="rId30" Type="http://schemas.openxmlformats.org/officeDocument/2006/relationships/oleObject" Target="embeddings/_________Microsoft_Office_Word_97_-_20039.doc"/><Relationship Id="rId35" Type="http://schemas.openxmlformats.org/officeDocument/2006/relationships/image" Target="media/image18.emf"/><Relationship Id="rId56" Type="http://schemas.openxmlformats.org/officeDocument/2006/relationships/image" Target="media/image29.emf"/><Relationship Id="rId77" Type="http://schemas.openxmlformats.org/officeDocument/2006/relationships/image" Target="media/image40.emf"/><Relationship Id="rId100" Type="http://schemas.openxmlformats.org/officeDocument/2006/relationships/oleObject" Target="embeddings/_________Microsoft_Office_Word_97_-_200342.doc"/><Relationship Id="rId105" Type="http://schemas.openxmlformats.org/officeDocument/2006/relationships/image" Target="media/image55.emf"/><Relationship Id="rId126" Type="http://schemas.openxmlformats.org/officeDocument/2006/relationships/image" Target="media/image66.emf"/><Relationship Id="rId147" Type="http://schemas.openxmlformats.org/officeDocument/2006/relationships/image" Target="media/image77.emf"/><Relationship Id="rId168" Type="http://schemas.openxmlformats.org/officeDocument/2006/relationships/oleObject" Target="embeddings/_________Microsoft_Office_Word_97_-_200374.doc"/><Relationship Id="rId8" Type="http://schemas.openxmlformats.org/officeDocument/2006/relationships/package" Target="embeddings/_________Microsoft_Office_Word1.docx"/><Relationship Id="rId51" Type="http://schemas.openxmlformats.org/officeDocument/2006/relationships/oleObject" Target="embeddings/_________Microsoft_Office_Word_97_-_200319.doc"/><Relationship Id="rId72" Type="http://schemas.openxmlformats.org/officeDocument/2006/relationships/image" Target="media/image37.emf"/><Relationship Id="rId93" Type="http://schemas.openxmlformats.org/officeDocument/2006/relationships/image" Target="media/image49.emf"/><Relationship Id="rId98" Type="http://schemas.openxmlformats.org/officeDocument/2006/relationships/oleObject" Target="embeddings/_________Microsoft_Office_Word_97_-_200341.doc"/><Relationship Id="rId121" Type="http://schemas.openxmlformats.org/officeDocument/2006/relationships/oleObject" Target="embeddings/_________Microsoft_Office_Word_97_-_200352.doc"/><Relationship Id="rId142" Type="http://schemas.openxmlformats.org/officeDocument/2006/relationships/oleObject" Target="embeddings/_________Microsoft_Office_Word_97_-_200362.doc"/><Relationship Id="rId163" Type="http://schemas.openxmlformats.org/officeDocument/2006/relationships/image" Target="media/image86.emf"/><Relationship Id="rId184" Type="http://schemas.openxmlformats.org/officeDocument/2006/relationships/oleObject" Target="embeddings/_________Microsoft_Office_Word_97_-_200382.doc"/><Relationship Id="rId189" Type="http://schemas.openxmlformats.org/officeDocument/2006/relationships/image" Target="media/image99.emf"/><Relationship Id="rId219" Type="http://schemas.openxmlformats.org/officeDocument/2006/relationships/image" Target="media/image114.emf"/><Relationship Id="rId3" Type="http://schemas.openxmlformats.org/officeDocument/2006/relationships/styles" Target="styles.xml"/><Relationship Id="rId214" Type="http://schemas.openxmlformats.org/officeDocument/2006/relationships/oleObject" Target="embeddings/_________Microsoft_Office_Word_97_-_200397.doc"/><Relationship Id="rId230" Type="http://schemas.openxmlformats.org/officeDocument/2006/relationships/image" Target="media/image120.png"/><Relationship Id="rId235" Type="http://schemas.openxmlformats.org/officeDocument/2006/relationships/oleObject" Target="embeddings/_________Microsoft_Office_Word_97_-_2003106.doc"/><Relationship Id="rId25" Type="http://schemas.openxmlformats.org/officeDocument/2006/relationships/image" Target="media/image11.png"/><Relationship Id="rId46" Type="http://schemas.openxmlformats.org/officeDocument/2006/relationships/image" Target="media/image24.emf"/><Relationship Id="rId67" Type="http://schemas.openxmlformats.org/officeDocument/2006/relationships/oleObject" Target="embeddings/_________Microsoft_Office_Word_97_-_200327.doc"/><Relationship Id="rId116" Type="http://schemas.openxmlformats.org/officeDocument/2006/relationships/oleObject" Target="embeddings/_________Microsoft_Office_Word_97_-_200350.doc"/><Relationship Id="rId137" Type="http://schemas.openxmlformats.org/officeDocument/2006/relationships/image" Target="media/image72.emf"/><Relationship Id="rId158" Type="http://schemas.openxmlformats.org/officeDocument/2006/relationships/oleObject" Target="embeddings/_________Microsoft_Office_Word_97_-_200369.doc"/><Relationship Id="rId20" Type="http://schemas.openxmlformats.org/officeDocument/2006/relationships/oleObject" Target="embeddings/_________Microsoft_Office_Word_97_-_20036.doc"/><Relationship Id="rId41" Type="http://schemas.openxmlformats.org/officeDocument/2006/relationships/image" Target="media/image21.emf"/><Relationship Id="rId62" Type="http://schemas.openxmlformats.org/officeDocument/2006/relationships/image" Target="media/image32.emf"/><Relationship Id="rId83" Type="http://schemas.openxmlformats.org/officeDocument/2006/relationships/oleObject" Target="embeddings/_________Microsoft_Office_Word_97_-_200334.doc"/><Relationship Id="rId88" Type="http://schemas.openxmlformats.org/officeDocument/2006/relationships/oleObject" Target="embeddings/_________Microsoft_Office_Word_97_-_200336.doc"/><Relationship Id="rId111" Type="http://schemas.openxmlformats.org/officeDocument/2006/relationships/image" Target="media/image58.emf"/><Relationship Id="rId132" Type="http://schemas.openxmlformats.org/officeDocument/2006/relationships/image" Target="media/image69.png"/><Relationship Id="rId153" Type="http://schemas.openxmlformats.org/officeDocument/2006/relationships/image" Target="media/image81.emf"/><Relationship Id="rId174" Type="http://schemas.openxmlformats.org/officeDocument/2006/relationships/oleObject" Target="embeddings/_________Microsoft_Office_Word_97_-_200377.doc"/><Relationship Id="rId179" Type="http://schemas.openxmlformats.org/officeDocument/2006/relationships/image" Target="media/image94.emf"/><Relationship Id="rId195" Type="http://schemas.openxmlformats.org/officeDocument/2006/relationships/image" Target="media/image102.emf"/><Relationship Id="rId209" Type="http://schemas.openxmlformats.org/officeDocument/2006/relationships/image" Target="media/image109.emf"/><Relationship Id="rId190" Type="http://schemas.openxmlformats.org/officeDocument/2006/relationships/oleObject" Target="embeddings/_________Microsoft_Office_Word_97_-_200385.doc"/><Relationship Id="rId204" Type="http://schemas.openxmlformats.org/officeDocument/2006/relationships/oleObject" Target="embeddings/_________Microsoft_Office_Word_97_-_200392.doc"/><Relationship Id="rId220" Type="http://schemas.openxmlformats.org/officeDocument/2006/relationships/oleObject" Target="embeddings/_________Microsoft_Office_Word_97_-_2003100.doc"/><Relationship Id="rId225" Type="http://schemas.openxmlformats.org/officeDocument/2006/relationships/oleObject" Target="embeddings/_________Microsoft_Office_Word_97_-_2003102.doc"/><Relationship Id="rId241" Type="http://schemas.openxmlformats.org/officeDocument/2006/relationships/oleObject" Target="embeddings/_________Microsoft_Office_Word_97_-_2003109.doc"/><Relationship Id="rId15" Type="http://schemas.openxmlformats.org/officeDocument/2006/relationships/image" Target="media/image6.emf"/><Relationship Id="rId36" Type="http://schemas.openxmlformats.org/officeDocument/2006/relationships/oleObject" Target="embeddings/_________Microsoft_Office_Word_97_-_200312.doc"/><Relationship Id="rId57" Type="http://schemas.openxmlformats.org/officeDocument/2006/relationships/oleObject" Target="embeddings/_________Microsoft_Office_Word_97_-_200322.doc"/><Relationship Id="rId106" Type="http://schemas.openxmlformats.org/officeDocument/2006/relationships/oleObject" Target="embeddings/_________Microsoft_Office_Word_97_-_200345.doc"/><Relationship Id="rId127" Type="http://schemas.openxmlformats.org/officeDocument/2006/relationships/oleObject" Target="embeddings/_________Microsoft_Office_Word_97_-_200355.doc"/><Relationship Id="rId10" Type="http://schemas.openxmlformats.org/officeDocument/2006/relationships/oleObject" Target="embeddings/_________Microsoft_Office_Word_97_-_20031.doc"/><Relationship Id="rId31" Type="http://schemas.openxmlformats.org/officeDocument/2006/relationships/image" Target="media/image16.emf"/><Relationship Id="rId52" Type="http://schemas.openxmlformats.org/officeDocument/2006/relationships/image" Target="media/image27.emf"/><Relationship Id="rId73" Type="http://schemas.openxmlformats.org/officeDocument/2006/relationships/oleObject" Target="embeddings/_________Microsoft_Office_Word_97_-_200330.doc"/><Relationship Id="rId78" Type="http://schemas.openxmlformats.org/officeDocument/2006/relationships/oleObject" Target="embeddings/_________Microsoft_Office_Word_97_-_200332.doc"/><Relationship Id="rId94" Type="http://schemas.openxmlformats.org/officeDocument/2006/relationships/oleObject" Target="embeddings/_________Microsoft_Office_Word_97_-_200339.doc"/><Relationship Id="rId99" Type="http://schemas.openxmlformats.org/officeDocument/2006/relationships/image" Target="media/image52.emf"/><Relationship Id="rId101" Type="http://schemas.openxmlformats.org/officeDocument/2006/relationships/image" Target="media/image53.emf"/><Relationship Id="rId122" Type="http://schemas.openxmlformats.org/officeDocument/2006/relationships/image" Target="media/image64.emf"/><Relationship Id="rId143" Type="http://schemas.openxmlformats.org/officeDocument/2006/relationships/image" Target="media/image75.emf"/><Relationship Id="rId148" Type="http://schemas.openxmlformats.org/officeDocument/2006/relationships/oleObject" Target="embeddings/_________Microsoft_Office_Word_97_-_200365.doc"/><Relationship Id="rId164" Type="http://schemas.openxmlformats.org/officeDocument/2006/relationships/oleObject" Target="embeddings/_________Microsoft_Office_Word_97_-_200372.doc"/><Relationship Id="rId169" Type="http://schemas.openxmlformats.org/officeDocument/2006/relationships/image" Target="media/image89.emf"/><Relationship Id="rId185" Type="http://schemas.openxmlformats.org/officeDocument/2006/relationships/image" Target="media/image97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80" Type="http://schemas.openxmlformats.org/officeDocument/2006/relationships/oleObject" Target="embeddings/_________Microsoft_Office_Word_97_-_200380.doc"/><Relationship Id="rId210" Type="http://schemas.openxmlformats.org/officeDocument/2006/relationships/oleObject" Target="embeddings/_________Microsoft_Office_Word_97_-_200395.doc"/><Relationship Id="rId215" Type="http://schemas.openxmlformats.org/officeDocument/2006/relationships/image" Target="media/image112.emf"/><Relationship Id="rId236" Type="http://schemas.openxmlformats.org/officeDocument/2006/relationships/image" Target="media/image124.emf"/><Relationship Id="rId26" Type="http://schemas.openxmlformats.org/officeDocument/2006/relationships/image" Target="media/image12.png"/><Relationship Id="rId231" Type="http://schemas.openxmlformats.org/officeDocument/2006/relationships/image" Target="media/image121.png"/><Relationship Id="rId47" Type="http://schemas.openxmlformats.org/officeDocument/2006/relationships/oleObject" Target="embeddings/_________Microsoft_Office_Word_97_-_200317.doc"/><Relationship Id="rId68" Type="http://schemas.openxmlformats.org/officeDocument/2006/relationships/image" Target="media/image35.emf"/><Relationship Id="rId89" Type="http://schemas.openxmlformats.org/officeDocument/2006/relationships/image" Target="media/image47.emf"/><Relationship Id="rId112" Type="http://schemas.openxmlformats.org/officeDocument/2006/relationships/oleObject" Target="embeddings/_________Microsoft_Office_Word_97_-_200348.doc"/><Relationship Id="rId133" Type="http://schemas.openxmlformats.org/officeDocument/2006/relationships/image" Target="media/image70.emf"/><Relationship Id="rId154" Type="http://schemas.openxmlformats.org/officeDocument/2006/relationships/oleObject" Target="embeddings/_________Microsoft_Office_Word_97_-_200367.doc"/><Relationship Id="rId175" Type="http://schemas.openxmlformats.org/officeDocument/2006/relationships/image" Target="media/image92.emf"/><Relationship Id="rId196" Type="http://schemas.openxmlformats.org/officeDocument/2006/relationships/oleObject" Target="embeddings/_________Microsoft_Office_Word_97_-_200388.doc"/><Relationship Id="rId200" Type="http://schemas.openxmlformats.org/officeDocument/2006/relationships/oleObject" Target="embeddings/_________Microsoft_Office_Word_97_-_200390.doc"/><Relationship Id="rId16" Type="http://schemas.openxmlformats.org/officeDocument/2006/relationships/oleObject" Target="embeddings/_________Microsoft_Office_Word_97_-_20034.doc"/><Relationship Id="rId221" Type="http://schemas.openxmlformats.org/officeDocument/2006/relationships/image" Target="media/image115.emf"/><Relationship Id="rId242" Type="http://schemas.openxmlformats.org/officeDocument/2006/relationships/image" Target="media/image127.emf"/><Relationship Id="rId37" Type="http://schemas.openxmlformats.org/officeDocument/2006/relationships/image" Target="media/image19.emf"/><Relationship Id="rId58" Type="http://schemas.openxmlformats.org/officeDocument/2006/relationships/image" Target="media/image30.emf"/><Relationship Id="rId79" Type="http://schemas.openxmlformats.org/officeDocument/2006/relationships/image" Target="media/image41.png"/><Relationship Id="rId102" Type="http://schemas.openxmlformats.org/officeDocument/2006/relationships/oleObject" Target="embeddings/_________Microsoft_Office_Word_97_-_200343.doc"/><Relationship Id="rId123" Type="http://schemas.openxmlformats.org/officeDocument/2006/relationships/oleObject" Target="embeddings/_________Microsoft_Office_Word_97_-_200353.doc"/><Relationship Id="rId144" Type="http://schemas.openxmlformats.org/officeDocument/2006/relationships/oleObject" Target="embeddings/_________Microsoft_Office_Word_97_-_200363.doc"/><Relationship Id="rId90" Type="http://schemas.openxmlformats.org/officeDocument/2006/relationships/oleObject" Target="embeddings/_________Microsoft_Office_Word_97_-_200337.doc"/><Relationship Id="rId165" Type="http://schemas.openxmlformats.org/officeDocument/2006/relationships/image" Target="media/image87.emf"/><Relationship Id="rId186" Type="http://schemas.openxmlformats.org/officeDocument/2006/relationships/oleObject" Target="embeddings/_________Microsoft_Office_Word_97_-_200383.doc"/><Relationship Id="rId211" Type="http://schemas.openxmlformats.org/officeDocument/2006/relationships/image" Target="media/image110.emf"/><Relationship Id="rId232" Type="http://schemas.openxmlformats.org/officeDocument/2006/relationships/image" Target="media/image122.emf"/><Relationship Id="rId27" Type="http://schemas.openxmlformats.org/officeDocument/2006/relationships/image" Target="media/image13.png"/><Relationship Id="rId48" Type="http://schemas.openxmlformats.org/officeDocument/2006/relationships/image" Target="media/image25.emf"/><Relationship Id="rId69" Type="http://schemas.openxmlformats.org/officeDocument/2006/relationships/oleObject" Target="embeddings/_________Microsoft_Office_Word_97_-_200328.doc"/><Relationship Id="rId113" Type="http://schemas.openxmlformats.org/officeDocument/2006/relationships/image" Target="media/image59.emf"/><Relationship Id="rId134" Type="http://schemas.openxmlformats.org/officeDocument/2006/relationships/oleObject" Target="embeddings/_________Microsoft_Office_Word_97_-_200358.doc"/><Relationship Id="rId80" Type="http://schemas.openxmlformats.org/officeDocument/2006/relationships/image" Target="media/image42.emf"/><Relationship Id="rId155" Type="http://schemas.openxmlformats.org/officeDocument/2006/relationships/image" Target="media/image82.emf"/><Relationship Id="rId176" Type="http://schemas.openxmlformats.org/officeDocument/2006/relationships/oleObject" Target="embeddings/_________Microsoft_Office_Word_97_-_200378.doc"/><Relationship Id="rId197" Type="http://schemas.openxmlformats.org/officeDocument/2006/relationships/image" Target="media/image10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7249F-509B-43FA-BFD5-03484D0B1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Организация</Company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m-JPEG-S-M-E-</dc:subject>
  <dc:creator>Пользователь</dc:creator>
  <cp:lastModifiedBy>Пользователь</cp:lastModifiedBy>
  <cp:revision>2</cp:revision>
  <cp:lastPrinted>1601-01-01T00:00:00Z</cp:lastPrinted>
  <dcterms:created xsi:type="dcterms:W3CDTF">2014-06-04T21:06:00Z</dcterms:created>
  <dcterms:modified xsi:type="dcterms:W3CDTF">2014-06-04T21:06:00Z</dcterms:modified>
</cp:coreProperties>
</file>